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D8A1A" w14:textId="586097F6" w:rsidR="007602CE" w:rsidRPr="004F667C" w:rsidRDefault="004C3FD4" w:rsidP="00AA0C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bg-BG" w:eastAsia="bg-BG"/>
        </w:rPr>
      </w:pPr>
      <w:bookmarkStart w:id="0" w:name="_GoBack"/>
      <w:bookmarkEnd w:id="0"/>
      <w:r w:rsidRPr="004F667C">
        <w:rPr>
          <w:rFonts w:asciiTheme="minorHAnsi" w:eastAsia="Times New Roman" w:hAnsiTheme="minorHAnsi" w:cstheme="minorHAnsi"/>
          <w:b/>
          <w:lang w:val="bg-BG" w:eastAsia="bg-BG"/>
        </w:rPr>
        <w:t xml:space="preserve">Информация </w:t>
      </w:r>
      <w:r w:rsidR="0015064D" w:rsidRPr="004F667C">
        <w:rPr>
          <w:rFonts w:asciiTheme="minorHAnsi" w:eastAsia="Times New Roman" w:hAnsiTheme="minorHAnsi" w:cstheme="minorHAnsi"/>
          <w:b/>
          <w:lang w:val="bg-BG" w:eastAsia="bg-BG"/>
        </w:rPr>
        <w:t>съгласно Приложение №</w:t>
      </w:r>
      <w:r w:rsidR="00824944" w:rsidRPr="004F667C">
        <w:rPr>
          <w:rFonts w:asciiTheme="minorHAnsi" w:eastAsia="Times New Roman" w:hAnsiTheme="minorHAnsi" w:cstheme="minorHAnsi"/>
          <w:b/>
          <w:lang w:val="bg-BG" w:eastAsia="bg-BG"/>
        </w:rPr>
        <w:t xml:space="preserve"> </w:t>
      </w:r>
      <w:r w:rsidR="0015064D" w:rsidRPr="004F667C">
        <w:rPr>
          <w:rFonts w:asciiTheme="minorHAnsi" w:eastAsia="Times New Roman" w:hAnsiTheme="minorHAnsi" w:cstheme="minorHAnsi"/>
          <w:b/>
          <w:lang w:val="bg-BG" w:eastAsia="bg-BG"/>
        </w:rPr>
        <w:t>4</w:t>
      </w:r>
      <w:r w:rsidR="00E51DA8" w:rsidRPr="004F667C">
        <w:rPr>
          <w:rFonts w:asciiTheme="minorHAnsi" w:eastAsia="Times New Roman" w:hAnsiTheme="minorHAnsi" w:cstheme="minorHAnsi"/>
          <w:b/>
          <w:lang w:val="bg-BG" w:eastAsia="bg-BG"/>
        </w:rPr>
        <w:t xml:space="preserve"> към чл.12</w:t>
      </w:r>
      <w:r w:rsidR="00A8240F" w:rsidRPr="004F667C">
        <w:rPr>
          <w:rFonts w:asciiTheme="minorHAnsi" w:eastAsia="Times New Roman" w:hAnsiTheme="minorHAnsi" w:cstheme="minorHAnsi"/>
          <w:b/>
          <w:lang w:val="bg-BG" w:eastAsia="bg-BG"/>
        </w:rPr>
        <w:t>, ал.1, т.1 и чл.14 от</w:t>
      </w:r>
      <w:r w:rsidR="00AA0CA9" w:rsidRPr="004F667C">
        <w:rPr>
          <w:rFonts w:asciiTheme="minorHAnsi" w:eastAsia="Times New Roman" w:hAnsiTheme="minorHAnsi" w:cstheme="minorHAnsi"/>
          <w:b/>
          <w:lang w:val="bg-BG" w:eastAsia="bg-BG"/>
        </w:rPr>
        <w:t xml:space="preserve"> Наредба 2 от 09.11.2021г. </w:t>
      </w:r>
      <w:r w:rsidR="007602CE" w:rsidRPr="004F667C">
        <w:rPr>
          <w:rFonts w:asciiTheme="minorHAnsi" w:hAnsiTheme="minorHAnsi" w:cstheme="minorHAnsi"/>
          <w:b/>
          <w:lang w:val="bg-BG"/>
        </w:rPr>
        <w:t xml:space="preserve">за първоначално и последващо разкриване на информация при публично предлагане на ценни книжа и допускане на ценни книжа до търговия на регулиран пазар към </w:t>
      </w:r>
      <w:r w:rsidR="003127C2" w:rsidRPr="004F667C">
        <w:rPr>
          <w:rFonts w:asciiTheme="minorHAnsi" w:hAnsiTheme="minorHAnsi" w:cstheme="minorHAnsi"/>
          <w:b/>
          <w:lang w:val="bg-BG"/>
        </w:rPr>
        <w:t>уведомление за финансовото състояние</w:t>
      </w:r>
    </w:p>
    <w:p w14:paraId="3DF7F763" w14:textId="77777777" w:rsidR="00AA0CA9" w:rsidRPr="004F667C" w:rsidRDefault="004C3FD4" w:rsidP="00AA0C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lang w:val="bg-BG" w:eastAsia="bg-BG"/>
        </w:rPr>
        <w:t>на „УЕБ МЕДИЯ ГРУП“ АД</w:t>
      </w:r>
    </w:p>
    <w:p w14:paraId="6CDA790A" w14:textId="77777777" w:rsidR="001B1133" w:rsidRPr="004F667C" w:rsidRDefault="001B1133" w:rsidP="001B113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lang w:val="bg-BG" w:eastAsia="bg-BG"/>
        </w:rPr>
        <w:t>за периода 01.01.20</w:t>
      </w:r>
      <w:r w:rsidR="00F90D1F" w:rsidRPr="004F667C">
        <w:rPr>
          <w:rFonts w:asciiTheme="minorHAnsi" w:eastAsia="Times New Roman" w:hAnsiTheme="minorHAnsi" w:cstheme="minorHAnsi"/>
          <w:b/>
          <w:lang w:val="bg-BG" w:eastAsia="bg-BG"/>
        </w:rPr>
        <w:t>2</w:t>
      </w:r>
      <w:r w:rsidR="004F4890" w:rsidRPr="004F667C">
        <w:rPr>
          <w:rFonts w:asciiTheme="minorHAnsi" w:eastAsia="Times New Roman" w:hAnsiTheme="minorHAnsi" w:cstheme="minorHAnsi"/>
          <w:b/>
          <w:lang w:val="bg-BG" w:eastAsia="bg-BG"/>
        </w:rPr>
        <w:t>5</w:t>
      </w:r>
      <w:r w:rsidRPr="004F667C">
        <w:rPr>
          <w:rFonts w:asciiTheme="minorHAnsi" w:eastAsia="Times New Roman" w:hAnsiTheme="minorHAnsi" w:cstheme="minorHAnsi"/>
          <w:b/>
          <w:lang w:val="bg-BG" w:eastAsia="bg-BG"/>
        </w:rPr>
        <w:t>г. – 3</w:t>
      </w:r>
      <w:r w:rsidR="00AC7B4C" w:rsidRPr="004F667C">
        <w:rPr>
          <w:rFonts w:asciiTheme="minorHAnsi" w:eastAsia="Times New Roman" w:hAnsiTheme="minorHAnsi" w:cstheme="minorHAnsi"/>
          <w:b/>
          <w:lang w:val="bg-BG" w:eastAsia="bg-BG"/>
        </w:rPr>
        <w:t>0</w:t>
      </w:r>
      <w:r w:rsidRPr="004F667C">
        <w:rPr>
          <w:rFonts w:asciiTheme="minorHAnsi" w:eastAsia="Times New Roman" w:hAnsiTheme="minorHAnsi" w:cstheme="minorHAnsi"/>
          <w:b/>
          <w:lang w:val="bg-BG" w:eastAsia="bg-BG"/>
        </w:rPr>
        <w:t>.</w:t>
      </w:r>
      <w:r w:rsidR="00850620" w:rsidRPr="004F667C">
        <w:rPr>
          <w:rFonts w:asciiTheme="minorHAnsi" w:eastAsia="Times New Roman" w:hAnsiTheme="minorHAnsi" w:cstheme="minorHAnsi"/>
          <w:b/>
          <w:lang w:val="bg-BG" w:eastAsia="bg-BG"/>
        </w:rPr>
        <w:t>0</w:t>
      </w:r>
      <w:r w:rsidR="00AC7B4C" w:rsidRPr="004F667C">
        <w:rPr>
          <w:rFonts w:asciiTheme="minorHAnsi" w:eastAsia="Times New Roman" w:hAnsiTheme="minorHAnsi" w:cstheme="minorHAnsi"/>
          <w:b/>
          <w:lang w:val="bg-BG" w:eastAsia="bg-BG"/>
        </w:rPr>
        <w:t>9</w:t>
      </w:r>
      <w:r w:rsidRPr="004F667C">
        <w:rPr>
          <w:rFonts w:asciiTheme="minorHAnsi" w:eastAsia="Times New Roman" w:hAnsiTheme="minorHAnsi" w:cstheme="minorHAnsi"/>
          <w:b/>
          <w:lang w:val="bg-BG" w:eastAsia="bg-BG"/>
        </w:rPr>
        <w:t>.202</w:t>
      </w:r>
      <w:r w:rsidR="004F4890" w:rsidRPr="004F667C">
        <w:rPr>
          <w:rFonts w:asciiTheme="minorHAnsi" w:eastAsia="Times New Roman" w:hAnsiTheme="minorHAnsi" w:cstheme="minorHAnsi"/>
          <w:b/>
          <w:lang w:val="bg-BG" w:eastAsia="bg-BG"/>
        </w:rPr>
        <w:t>5</w:t>
      </w:r>
      <w:r w:rsidRPr="004F667C">
        <w:rPr>
          <w:rFonts w:asciiTheme="minorHAnsi" w:eastAsia="Times New Roman" w:hAnsiTheme="minorHAnsi" w:cstheme="minorHAnsi"/>
          <w:b/>
          <w:lang w:val="bg-BG" w:eastAsia="bg-BG"/>
        </w:rPr>
        <w:t>г.</w:t>
      </w:r>
    </w:p>
    <w:p w14:paraId="146259F0" w14:textId="77777777" w:rsidR="001B1133" w:rsidRPr="004F667C" w:rsidRDefault="001B1133" w:rsidP="00AA0C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bg-BG" w:eastAsia="bg-BG"/>
        </w:rPr>
      </w:pPr>
    </w:p>
    <w:p w14:paraId="1C2115D8" w14:textId="77777777" w:rsidR="00AA0CA9" w:rsidRPr="004F667C" w:rsidRDefault="00AA0CA9" w:rsidP="008D1ADD">
      <w:pPr>
        <w:jc w:val="both"/>
        <w:rPr>
          <w:rFonts w:asciiTheme="minorHAnsi" w:eastAsia="Times New Roman" w:hAnsiTheme="minorHAnsi" w:cstheme="minorHAnsi"/>
          <w:lang w:val="bg-BG" w:eastAsia="bg-BG"/>
        </w:rPr>
      </w:pPr>
      <w:r w:rsidRPr="004F667C">
        <w:rPr>
          <w:rFonts w:asciiTheme="minorHAnsi" w:eastAsia="Times New Roman" w:hAnsiTheme="minorHAnsi" w:cstheme="minorHAnsi"/>
          <w:lang w:val="bg-BG" w:eastAsia="bg-BG"/>
        </w:rPr>
        <w:t>1. За емитенти и лица по § 1д от допълнителните разпоредби на ЗППЦК</w:t>
      </w:r>
    </w:p>
    <w:p w14:paraId="3C4FC826" w14:textId="77777777" w:rsidR="00AA0CA9" w:rsidRPr="004F667C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1.1. Промяна на лицата, упражняващи контрол върху дружеството </w:t>
      </w:r>
    </w:p>
    <w:p w14:paraId="5BBE3AFC" w14:textId="0CB2A8EA" w:rsidR="00C22991" w:rsidRPr="004F667C" w:rsidRDefault="00C22991" w:rsidP="00824944">
      <w:pPr>
        <w:ind w:firstLine="720"/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>През отчетн</w:t>
      </w:r>
      <w:r w:rsidR="00F43169" w:rsidRPr="004F667C">
        <w:rPr>
          <w:rFonts w:asciiTheme="minorHAnsi" w:hAnsiTheme="minorHAnsi" w:cstheme="minorHAnsi"/>
          <w:lang w:val="bg-BG"/>
        </w:rPr>
        <w:t>ия</w:t>
      </w:r>
      <w:r w:rsidRPr="004F667C">
        <w:rPr>
          <w:rFonts w:asciiTheme="minorHAnsi" w:hAnsiTheme="minorHAnsi" w:cstheme="minorHAnsi"/>
          <w:lang w:val="bg-BG"/>
        </w:rPr>
        <w:t xml:space="preserve"> </w:t>
      </w:r>
      <w:r w:rsidR="00F43169" w:rsidRPr="004F667C">
        <w:rPr>
          <w:rFonts w:asciiTheme="minorHAnsi" w:hAnsiTheme="minorHAnsi" w:cstheme="minorHAnsi"/>
          <w:lang w:val="bg-BG"/>
        </w:rPr>
        <w:t>период</w:t>
      </w:r>
      <w:r w:rsidRPr="004F667C">
        <w:rPr>
          <w:rFonts w:asciiTheme="minorHAnsi" w:hAnsiTheme="minorHAnsi" w:cstheme="minorHAnsi"/>
          <w:lang w:val="bg-BG"/>
        </w:rPr>
        <w:t xml:space="preserve"> в Съвет</w:t>
      </w:r>
      <w:r w:rsidR="004F667C">
        <w:rPr>
          <w:rFonts w:asciiTheme="minorHAnsi" w:hAnsiTheme="minorHAnsi" w:cstheme="minorHAnsi"/>
          <w:lang w:val="en-GB"/>
        </w:rPr>
        <w:t>a</w:t>
      </w:r>
      <w:r w:rsidRPr="004F667C">
        <w:rPr>
          <w:rFonts w:asciiTheme="minorHAnsi" w:hAnsiTheme="minorHAnsi" w:cstheme="minorHAnsi"/>
          <w:lang w:val="bg-BG"/>
        </w:rPr>
        <w:t xml:space="preserve"> на директорите на „УЕБ МЕДИЯ ГРУП“ АД не</w:t>
      </w:r>
      <w:r w:rsidRPr="004F667C">
        <w:rPr>
          <w:rFonts w:asciiTheme="minorHAnsi" w:hAnsiTheme="minorHAnsi" w:cstheme="minorHAnsi"/>
          <w:lang w:val="bg-BG"/>
        </w:rPr>
        <w:br/>
        <w:t>са извършвани промени.</w:t>
      </w:r>
    </w:p>
    <w:p w14:paraId="2BE9C5F1" w14:textId="3D06C5BE" w:rsidR="00824944" w:rsidRPr="004F667C" w:rsidRDefault="00824944" w:rsidP="00824944">
      <w:pPr>
        <w:ind w:firstLine="720"/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>Към 3</w:t>
      </w:r>
      <w:r w:rsidR="00EA26E1" w:rsidRPr="004F667C">
        <w:rPr>
          <w:rFonts w:asciiTheme="minorHAnsi" w:hAnsiTheme="minorHAnsi" w:cstheme="minorHAnsi"/>
          <w:lang w:val="bg-BG"/>
        </w:rPr>
        <w:t>0</w:t>
      </w:r>
      <w:r w:rsidRPr="004F667C">
        <w:rPr>
          <w:rFonts w:asciiTheme="minorHAnsi" w:hAnsiTheme="minorHAnsi" w:cstheme="minorHAnsi"/>
          <w:lang w:val="bg-BG"/>
        </w:rPr>
        <w:t>.</w:t>
      </w:r>
      <w:r w:rsidR="00850620" w:rsidRPr="004F667C">
        <w:rPr>
          <w:rFonts w:asciiTheme="minorHAnsi" w:hAnsiTheme="minorHAnsi" w:cstheme="minorHAnsi"/>
          <w:lang w:val="bg-BG"/>
        </w:rPr>
        <w:t>0</w:t>
      </w:r>
      <w:r w:rsidR="00EA26E1" w:rsidRPr="004F667C">
        <w:rPr>
          <w:rFonts w:asciiTheme="minorHAnsi" w:hAnsiTheme="minorHAnsi" w:cstheme="minorHAnsi"/>
          <w:lang w:val="bg-BG"/>
        </w:rPr>
        <w:t>9</w:t>
      </w:r>
      <w:r w:rsidRPr="004F667C">
        <w:rPr>
          <w:rFonts w:asciiTheme="minorHAnsi" w:hAnsiTheme="minorHAnsi" w:cstheme="minorHAnsi"/>
          <w:lang w:val="bg-BG"/>
        </w:rPr>
        <w:t>.202</w:t>
      </w:r>
      <w:r w:rsidR="00DF2736" w:rsidRPr="004F667C">
        <w:rPr>
          <w:rFonts w:asciiTheme="minorHAnsi" w:hAnsiTheme="minorHAnsi" w:cstheme="minorHAnsi"/>
          <w:lang w:val="bg-BG"/>
        </w:rPr>
        <w:t>5</w:t>
      </w:r>
      <w:r w:rsidRPr="004F667C">
        <w:rPr>
          <w:rFonts w:asciiTheme="minorHAnsi" w:hAnsiTheme="minorHAnsi" w:cstheme="minorHAnsi"/>
          <w:lang w:val="bg-BG"/>
        </w:rPr>
        <w:t xml:space="preserve">г. акционери, притежаващи над 5 на сто от капитала на </w:t>
      </w:r>
      <w:r w:rsidR="002E6170" w:rsidRPr="004F667C">
        <w:rPr>
          <w:rFonts w:asciiTheme="minorHAnsi" w:hAnsiTheme="minorHAnsi" w:cstheme="minorHAnsi"/>
          <w:lang w:val="bg-BG"/>
        </w:rPr>
        <w:t>„УЕБ МЕДИЯ ГРУП“ АД</w:t>
      </w:r>
      <w:r w:rsidRPr="004F667C">
        <w:rPr>
          <w:rFonts w:asciiTheme="minorHAnsi" w:hAnsiTheme="minorHAnsi" w:cstheme="minorHAnsi"/>
          <w:lang w:val="bg-BG"/>
        </w:rPr>
        <w:t xml:space="preserve"> са следните: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410"/>
        <w:gridCol w:w="1729"/>
      </w:tblGrid>
      <w:tr w:rsidR="00F75527" w:rsidRPr="004F667C" w14:paraId="1A06B280" w14:textId="77777777" w:rsidTr="00F3421E">
        <w:tc>
          <w:tcPr>
            <w:tcW w:w="4678" w:type="dxa"/>
          </w:tcPr>
          <w:p w14:paraId="425B73B6" w14:textId="77777777" w:rsidR="00F75527" w:rsidRPr="004F667C" w:rsidRDefault="00F75527" w:rsidP="00F3421E">
            <w:pPr>
              <w:rPr>
                <w:lang w:val="bg-BG"/>
              </w:rPr>
            </w:pPr>
            <w:r w:rsidRPr="004F667C">
              <w:rPr>
                <w:lang w:val="bg-BG"/>
              </w:rPr>
              <w:t xml:space="preserve">         Наименование </w:t>
            </w:r>
          </w:p>
        </w:tc>
        <w:tc>
          <w:tcPr>
            <w:tcW w:w="2410" w:type="dxa"/>
          </w:tcPr>
          <w:p w14:paraId="4972D9B2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Брой притежавани   акции</w:t>
            </w:r>
          </w:p>
        </w:tc>
        <w:tc>
          <w:tcPr>
            <w:tcW w:w="1729" w:type="dxa"/>
          </w:tcPr>
          <w:p w14:paraId="56164D91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Процент от</w:t>
            </w:r>
          </w:p>
          <w:p w14:paraId="30AA8D97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капитала</w:t>
            </w:r>
          </w:p>
        </w:tc>
      </w:tr>
      <w:tr w:rsidR="00F75527" w:rsidRPr="004F667C" w14:paraId="274C2B1E" w14:textId="77777777" w:rsidTr="00F3421E">
        <w:tc>
          <w:tcPr>
            <w:tcW w:w="4678" w:type="dxa"/>
          </w:tcPr>
          <w:p w14:paraId="0DFA8769" w14:textId="77777777" w:rsidR="00F75527" w:rsidRPr="004F667C" w:rsidRDefault="00F75527" w:rsidP="00F3421E">
            <w:pPr>
              <w:rPr>
                <w:lang w:val="bg-BG"/>
              </w:rPr>
            </w:pPr>
            <w:r w:rsidRPr="004F667C">
              <w:rPr>
                <w:lang w:val="bg-BG"/>
              </w:rPr>
              <w:t>„НЮ УЕБ МАРКЕТ”ЕАД</w:t>
            </w:r>
          </w:p>
        </w:tc>
        <w:tc>
          <w:tcPr>
            <w:tcW w:w="2410" w:type="dxa"/>
          </w:tcPr>
          <w:p w14:paraId="5F296F61" w14:textId="77777777" w:rsidR="00F75527" w:rsidRPr="004F667C" w:rsidRDefault="00F75527" w:rsidP="00F3421E">
            <w:pPr>
              <w:tabs>
                <w:tab w:val="left" w:pos="1305"/>
              </w:tabs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5 758 509</w:t>
            </w:r>
          </w:p>
        </w:tc>
        <w:tc>
          <w:tcPr>
            <w:tcW w:w="1729" w:type="dxa"/>
          </w:tcPr>
          <w:p w14:paraId="53A2CAD5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73.45 %</w:t>
            </w:r>
          </w:p>
        </w:tc>
      </w:tr>
      <w:tr w:rsidR="00F75527" w:rsidRPr="004F667C" w14:paraId="74F39A9A" w14:textId="77777777" w:rsidTr="00F3421E">
        <w:tc>
          <w:tcPr>
            <w:tcW w:w="4678" w:type="dxa"/>
          </w:tcPr>
          <w:p w14:paraId="301EDA4B" w14:textId="77777777" w:rsidR="00F75527" w:rsidRPr="004F667C" w:rsidRDefault="00F75527" w:rsidP="00F3421E">
            <w:pPr>
              <w:rPr>
                <w:lang w:val="bg-BG"/>
              </w:rPr>
            </w:pPr>
            <w:r w:rsidRPr="004F667C">
              <w:rPr>
                <w:lang w:val="bg-BG"/>
              </w:rPr>
              <w:t>„ПОК СЪГЛАСИЕ” АД</w:t>
            </w:r>
          </w:p>
        </w:tc>
        <w:tc>
          <w:tcPr>
            <w:tcW w:w="2410" w:type="dxa"/>
          </w:tcPr>
          <w:p w14:paraId="2AA93229" w14:textId="77777777" w:rsidR="00F75527" w:rsidRPr="004F667C" w:rsidRDefault="00F75527" w:rsidP="00F3421E">
            <w:pPr>
              <w:tabs>
                <w:tab w:val="left" w:pos="1305"/>
              </w:tabs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546 066</w:t>
            </w:r>
          </w:p>
        </w:tc>
        <w:tc>
          <w:tcPr>
            <w:tcW w:w="1729" w:type="dxa"/>
          </w:tcPr>
          <w:p w14:paraId="37F60A3D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 xml:space="preserve">   6.97 %</w:t>
            </w:r>
          </w:p>
        </w:tc>
      </w:tr>
      <w:tr w:rsidR="00F75527" w:rsidRPr="004F667C" w14:paraId="1FEA2FEA" w14:textId="77777777" w:rsidTr="00F3421E">
        <w:tc>
          <w:tcPr>
            <w:tcW w:w="4678" w:type="dxa"/>
          </w:tcPr>
          <w:p w14:paraId="407EFAFC" w14:textId="77777777" w:rsidR="00F75527" w:rsidRPr="004F667C" w:rsidRDefault="00F75527" w:rsidP="00F3421E">
            <w:pPr>
              <w:rPr>
                <w:lang w:val="bg-BG"/>
              </w:rPr>
            </w:pPr>
            <w:r w:rsidRPr="004F667C">
              <w:rPr>
                <w:lang w:val="bg-BG"/>
              </w:rPr>
              <w:t xml:space="preserve">УПФ "ЦКБ-СИЛА” </w:t>
            </w:r>
          </w:p>
        </w:tc>
        <w:tc>
          <w:tcPr>
            <w:tcW w:w="2410" w:type="dxa"/>
          </w:tcPr>
          <w:p w14:paraId="626F64E5" w14:textId="77777777" w:rsidR="00F75527" w:rsidRPr="004F667C" w:rsidRDefault="00F75527" w:rsidP="00F3421E">
            <w:pPr>
              <w:tabs>
                <w:tab w:val="left" w:pos="1305"/>
              </w:tabs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>546 480</w:t>
            </w:r>
          </w:p>
        </w:tc>
        <w:tc>
          <w:tcPr>
            <w:tcW w:w="1729" w:type="dxa"/>
          </w:tcPr>
          <w:p w14:paraId="667E8CBE" w14:textId="77777777" w:rsidR="00F75527" w:rsidRPr="004F667C" w:rsidRDefault="00F75527" w:rsidP="00F3421E">
            <w:pPr>
              <w:jc w:val="center"/>
              <w:rPr>
                <w:lang w:val="bg-BG"/>
              </w:rPr>
            </w:pPr>
            <w:r w:rsidRPr="004F667C">
              <w:rPr>
                <w:lang w:val="bg-BG"/>
              </w:rPr>
              <w:t xml:space="preserve">   6.97 %</w:t>
            </w:r>
          </w:p>
        </w:tc>
      </w:tr>
    </w:tbl>
    <w:p w14:paraId="763CE425" w14:textId="77777777" w:rsidR="00F75527" w:rsidRPr="004F667C" w:rsidRDefault="00F75527" w:rsidP="00824944">
      <w:pPr>
        <w:ind w:firstLine="720"/>
        <w:contextualSpacing/>
        <w:jc w:val="both"/>
        <w:rPr>
          <w:rFonts w:asciiTheme="minorHAnsi" w:hAnsiTheme="minorHAnsi" w:cstheme="minorHAnsi"/>
          <w:lang w:val="bg-BG"/>
        </w:rPr>
      </w:pPr>
    </w:p>
    <w:p w14:paraId="19094BDE" w14:textId="77777777" w:rsidR="008D1ADD" w:rsidRPr="004F667C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1.2. </w:t>
      </w:r>
      <w:r w:rsidRPr="004F667C">
        <w:rPr>
          <w:rFonts w:asciiTheme="minorHAnsi" w:eastAsia="Times New Roman" w:hAnsiTheme="minorHAnsi" w:cstheme="minorHAnsi"/>
          <w:b/>
          <w:i/>
          <w:lang w:val="bg-BG"/>
        </w:rPr>
        <w:t>Откриване на производство по несъстоятелност за дружеството или за негово дъщерно дружество и всички съществени етапи, свързани с производството до обявяване на дружеството в несъстоятелност</w:t>
      </w: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 </w:t>
      </w:r>
    </w:p>
    <w:p w14:paraId="14B030D5" w14:textId="77777777" w:rsidR="008D1ADD" w:rsidRPr="004F667C" w:rsidRDefault="008D1ADD" w:rsidP="008D1ADD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 xml:space="preserve">Не е откривано производство по несъстоятелност за дружеството или за негово дъщерно дружество. </w:t>
      </w:r>
    </w:p>
    <w:p w14:paraId="464E2329" w14:textId="77777777" w:rsidR="001F39D4" w:rsidRPr="004F667C" w:rsidRDefault="001F39D4" w:rsidP="008D1ADD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3EA7B62F" w14:textId="77777777" w:rsidR="001F39D4" w:rsidRPr="004F667C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1.3. Сключване или изпълнение на съществени сделки </w:t>
      </w:r>
    </w:p>
    <w:p w14:paraId="4304FE31" w14:textId="77777777" w:rsidR="00991740" w:rsidRPr="004F667C" w:rsidRDefault="00991740" w:rsidP="00991740">
      <w:pPr>
        <w:suppressAutoHyphens/>
        <w:autoSpaceDN w:val="0"/>
        <w:spacing w:after="0" w:line="280" w:lineRule="atLeast"/>
        <w:textAlignment w:val="baseline"/>
        <w:rPr>
          <w:rFonts w:asciiTheme="minorHAnsi" w:eastAsia="Times New Roman" w:hAnsiTheme="minorHAnsi" w:cstheme="minorHAnsi"/>
          <w:lang w:val="bg-BG"/>
        </w:rPr>
      </w:pPr>
      <w:r w:rsidRPr="004F667C">
        <w:rPr>
          <w:rFonts w:asciiTheme="minorHAnsi" w:eastAsia="Times New Roman" w:hAnsiTheme="minorHAnsi" w:cstheme="minorHAnsi"/>
          <w:lang w:val="bg-BG"/>
        </w:rPr>
        <w:t>На 23 юли 2025г. Дружеството е сключило облигационен заем със следните характеристики:</w:t>
      </w:r>
    </w:p>
    <w:p w14:paraId="319884D4" w14:textId="77777777" w:rsidR="00991740" w:rsidRPr="004F667C" w:rsidRDefault="00991740" w:rsidP="00991740">
      <w:pPr>
        <w:suppressAutoHyphens/>
        <w:autoSpaceDN w:val="0"/>
        <w:spacing w:after="0" w:line="280" w:lineRule="atLeast"/>
        <w:textAlignment w:val="baseline"/>
        <w:rPr>
          <w:rFonts w:asciiTheme="minorHAnsi" w:eastAsia="Times New Roman" w:hAnsiTheme="minorHAnsi" w:cstheme="minorHAnsi"/>
          <w:lang w:val="bg-BG"/>
        </w:rPr>
      </w:pPr>
    </w:p>
    <w:p w14:paraId="432C897D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 xml:space="preserve">Обща номинална стойност на облигационния заем: 15 000 000 (петнадесет милиона) евро; </w:t>
      </w:r>
    </w:p>
    <w:p w14:paraId="1EA35D66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 xml:space="preserve">Обща емисионна стойност на облигационния заем: 15 000 000 (петнадесет милиона) евро; </w:t>
      </w:r>
    </w:p>
    <w:p w14:paraId="7C42D57D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 xml:space="preserve">Валута на емисията: евро; </w:t>
      </w:r>
    </w:p>
    <w:p w14:paraId="2B050889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 xml:space="preserve">Брой облигации: 15 000 (петнадесет хиляди); </w:t>
      </w:r>
    </w:p>
    <w:p w14:paraId="7B252770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 xml:space="preserve">Номинална стойност на една облигация: </w:t>
      </w:r>
      <w:r w:rsidRPr="004F667C">
        <w:rPr>
          <w:rFonts w:asciiTheme="minorHAnsi" w:hAnsiTheme="minorHAnsi" w:cstheme="minorHAnsi"/>
          <w:lang w:val="bg-BG"/>
        </w:rPr>
        <w:t xml:space="preserve">1 000 (хиляда) евро; </w:t>
      </w:r>
    </w:p>
    <w:p w14:paraId="5B66F251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 xml:space="preserve">Емисионна стойност на една облигация: </w:t>
      </w:r>
      <w:r w:rsidRPr="004F667C">
        <w:rPr>
          <w:rFonts w:asciiTheme="minorHAnsi" w:hAnsiTheme="minorHAnsi" w:cstheme="minorHAnsi"/>
          <w:lang w:val="bg-BG"/>
        </w:rPr>
        <w:t>1 000 (хиляда) евро;</w:t>
      </w:r>
      <w:r w:rsidRPr="004F667C">
        <w:rPr>
          <w:rFonts w:asciiTheme="minorHAnsi" w:hAnsiTheme="minorHAnsi" w:cstheme="minorHAnsi"/>
          <w:b/>
          <w:lang w:val="bg-BG"/>
        </w:rPr>
        <w:t xml:space="preserve"> </w:t>
      </w:r>
    </w:p>
    <w:p w14:paraId="176AE65E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>Срок (матуритет) на облигационния заем:</w:t>
      </w:r>
      <w:r w:rsidRPr="004F667C">
        <w:rPr>
          <w:rFonts w:asciiTheme="minorHAnsi" w:hAnsiTheme="minorHAnsi" w:cstheme="minorHAnsi"/>
          <w:lang w:val="bg-BG"/>
        </w:rPr>
        <w:t xml:space="preserve"> 9 (девет) години (108 месеца), считано от датата на сключване на заема (издаване на емисията);</w:t>
      </w:r>
      <w:r w:rsidRPr="004F667C">
        <w:rPr>
          <w:rFonts w:asciiTheme="minorHAnsi" w:hAnsiTheme="minorHAnsi" w:cstheme="minorHAnsi"/>
          <w:b/>
          <w:lang w:val="bg-BG"/>
        </w:rPr>
        <w:t xml:space="preserve"> </w:t>
      </w:r>
    </w:p>
    <w:p w14:paraId="7B146EEC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 xml:space="preserve">Амортизация на главницата: </w:t>
      </w:r>
    </w:p>
    <w:p w14:paraId="59F05E93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 xml:space="preserve">Първа, втора и трета година-гратисен период без погашения по главницата. </w:t>
      </w:r>
    </w:p>
    <w:p w14:paraId="75691D91" w14:textId="47DCCE5C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>От четвъртата до петата година</w:t>
      </w:r>
      <w:r w:rsidR="00FA1359" w:rsidRPr="001D20EC">
        <w:rPr>
          <w:rFonts w:asciiTheme="minorHAnsi" w:hAnsiTheme="minorHAnsi" w:cstheme="minorHAnsi"/>
          <w:lang w:val="ru-RU"/>
        </w:rPr>
        <w:t xml:space="preserve"> </w:t>
      </w:r>
      <w:r w:rsidRPr="004F667C">
        <w:rPr>
          <w:rFonts w:asciiTheme="minorHAnsi" w:hAnsiTheme="minorHAnsi" w:cstheme="minorHAnsi"/>
          <w:lang w:val="bg-BG"/>
        </w:rPr>
        <w:t>- четири плащания по главницата, всяко на стойност 750 000 (седемстотин и петдесет хиляди) евро, на 6 месеца – 2 пъти годишно.</w:t>
      </w:r>
    </w:p>
    <w:p w14:paraId="5CA040A8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 xml:space="preserve">От шестата до деветата година – осем плащания по главницата, всяко на стойност 1 500 000 (един милион и петстотин хиляди) евро на 6 месеца – 2 пъти годишно. </w:t>
      </w:r>
    </w:p>
    <w:p w14:paraId="0ADD45FA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lastRenderedPageBreak/>
        <w:t>Лихва:</w:t>
      </w:r>
      <w:r w:rsidRPr="004F667C">
        <w:rPr>
          <w:rFonts w:asciiTheme="minorHAnsi" w:hAnsiTheme="minorHAnsi" w:cstheme="minorHAnsi"/>
          <w:lang w:val="bg-BG"/>
        </w:rPr>
        <w:t xml:space="preserve"> променлив лихвен процент, формиран от стойността на индекса 6M EURIBOR плюс надбавка 1,25 % (едно цяло и двадесет и пет стотни процента), но не по-малко от 3,00 % (три процента) и не повече от 6.00 % (шест процента), проста лихва на годишна база, начислявана при лихвена конвенция Реален брой дни в периода към Реален брой дни в годината (</w:t>
      </w:r>
      <w:proofErr w:type="spellStart"/>
      <w:r w:rsidRPr="004F667C">
        <w:rPr>
          <w:rFonts w:asciiTheme="minorHAnsi" w:hAnsiTheme="minorHAnsi" w:cstheme="minorHAnsi"/>
          <w:lang w:val="bg-BG"/>
        </w:rPr>
        <w:t>Actual</w:t>
      </w:r>
      <w:proofErr w:type="spellEnd"/>
      <w:r w:rsidRPr="004F667C">
        <w:rPr>
          <w:rFonts w:asciiTheme="minorHAnsi" w:hAnsiTheme="minorHAnsi" w:cstheme="minorHAnsi"/>
          <w:lang w:val="bg-BG"/>
        </w:rPr>
        <w:t xml:space="preserve">/365L,ISMA – </w:t>
      </w:r>
      <w:proofErr w:type="spellStart"/>
      <w:r w:rsidRPr="004F667C">
        <w:rPr>
          <w:rFonts w:asciiTheme="minorHAnsi" w:hAnsiTheme="minorHAnsi" w:cstheme="minorHAnsi"/>
          <w:lang w:val="bg-BG"/>
        </w:rPr>
        <w:t>Year</w:t>
      </w:r>
      <w:proofErr w:type="spellEnd"/>
      <w:r w:rsidRPr="004F667C">
        <w:rPr>
          <w:rFonts w:asciiTheme="minorHAnsi" w:hAnsiTheme="minorHAnsi" w:cstheme="minorHAnsi"/>
          <w:lang w:val="bg-BG"/>
        </w:rPr>
        <w:t>).</w:t>
      </w:r>
    </w:p>
    <w:p w14:paraId="65D22C3C" w14:textId="77777777" w:rsidR="008F5AE5" w:rsidRPr="004F667C" w:rsidRDefault="008F5AE5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b/>
          <w:lang w:val="bg-BG"/>
        </w:rPr>
      </w:pPr>
    </w:p>
    <w:p w14:paraId="4AF7DE46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b/>
          <w:lang w:val="bg-BG"/>
        </w:rPr>
        <w:t>Период на лихвеното плащане:</w:t>
      </w:r>
      <w:r w:rsidRPr="004F667C">
        <w:rPr>
          <w:rFonts w:asciiTheme="minorHAnsi" w:hAnsiTheme="minorHAnsi" w:cstheme="minorHAnsi"/>
          <w:lang w:val="bg-BG"/>
        </w:rPr>
        <w:t xml:space="preserve"> на 6 месеца – 2 пъти годишно; </w:t>
      </w:r>
    </w:p>
    <w:p w14:paraId="22171386" w14:textId="77777777" w:rsidR="008F5AE5" w:rsidRPr="004F667C" w:rsidRDefault="008F5AE5" w:rsidP="008F5AE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lang w:val="bg-BG"/>
        </w:rPr>
      </w:pPr>
      <w:r w:rsidRPr="004F667C">
        <w:rPr>
          <w:rFonts w:asciiTheme="minorHAnsi" w:eastAsiaTheme="minorHAnsi" w:hAnsiTheme="minorHAnsi" w:cstheme="minorHAnsi"/>
          <w:color w:val="000000"/>
          <w:lang w:val="bg-BG"/>
        </w:rPr>
        <w:t xml:space="preserve">Съгласно предложението за записване на облигации на „УЕБ МЕДИЯ ГРУП“ АД, за обезпечаване вземанията на облигационерите по главницата на облигационния заем с обща номинална стойност в размер на 15 000 000 евро, включително в случаите на удължаване срока/падежа на емисията, както и на вземанията за всички дължими върху главницата лихви, емитентът сключва и поддържа договор за застраховка със ЗАД „Армеец“ на всички плащания по облигационната емисия срещу риск от неплащане, в полза на довереника на облигационерите по смисъла на Кодекса за застраховането. </w:t>
      </w:r>
    </w:p>
    <w:p w14:paraId="6A54CB54" w14:textId="77777777" w:rsidR="00991740" w:rsidRPr="004F667C" w:rsidRDefault="008F5AE5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>Дружеството има сключена застраховка със ЗАД „Армеец за периода от 23.07.2025г. до 23.09 2034г.</w:t>
      </w:r>
    </w:p>
    <w:p w14:paraId="52093293" w14:textId="77777777" w:rsidR="008F5AE5" w:rsidRPr="004F667C" w:rsidRDefault="008F5AE5" w:rsidP="008F5AE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bg-BG"/>
        </w:rPr>
      </w:pPr>
    </w:p>
    <w:p w14:paraId="45E6222B" w14:textId="0D6C51A2" w:rsidR="00885A50" w:rsidRPr="004F667C" w:rsidRDefault="00885A50" w:rsidP="008F5AE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bg-BG"/>
        </w:rPr>
      </w:pPr>
      <w:r w:rsidRPr="004F667C">
        <w:rPr>
          <w:rFonts w:eastAsia="Times New Roman" w:cs="Calibri"/>
          <w:lang w:val="bg-BG"/>
        </w:rPr>
        <w:t>С решение № 589 - Е от 24.09.2025 г. на Комисия за финансов надзор е потвърден  Проспект за допускане до търговия на емис</w:t>
      </w:r>
      <w:r w:rsidR="00066017">
        <w:rPr>
          <w:rFonts w:eastAsia="Times New Roman" w:cs="Calibri"/>
          <w:lang w:val="bg-BG"/>
        </w:rPr>
        <w:t>и</w:t>
      </w:r>
      <w:r w:rsidRPr="004F667C">
        <w:rPr>
          <w:rFonts w:eastAsia="Times New Roman" w:cs="Calibri"/>
          <w:lang w:val="bg-BG"/>
        </w:rPr>
        <w:t>я обезпечени облигации</w:t>
      </w:r>
      <w:r w:rsidR="00302C16" w:rsidRPr="004F667C">
        <w:rPr>
          <w:rFonts w:eastAsia="Times New Roman" w:cs="Calibri"/>
          <w:lang w:val="bg-BG"/>
        </w:rPr>
        <w:t>.</w:t>
      </w:r>
      <w:r w:rsidRPr="004F667C">
        <w:rPr>
          <w:rFonts w:eastAsia="Times New Roman" w:cs="Calibri"/>
          <w:lang w:val="bg-BG"/>
        </w:rPr>
        <w:t xml:space="preserve"> </w:t>
      </w:r>
    </w:p>
    <w:p w14:paraId="28B9B3A0" w14:textId="77777777" w:rsidR="00885A50" w:rsidRPr="004F667C" w:rsidRDefault="00885A50" w:rsidP="00991740">
      <w:pPr>
        <w:suppressAutoHyphens/>
        <w:autoSpaceDN w:val="0"/>
        <w:spacing w:after="0" w:line="240" w:lineRule="auto"/>
        <w:textAlignment w:val="baseline"/>
        <w:rPr>
          <w:rFonts w:eastAsia="Times New Roman" w:cs="Calibri"/>
          <w:lang w:val="bg-BG"/>
        </w:rPr>
      </w:pPr>
    </w:p>
    <w:p w14:paraId="772CB918" w14:textId="77777777" w:rsidR="00991740" w:rsidRPr="004F667C" w:rsidRDefault="00991740" w:rsidP="00991740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bg-BG"/>
        </w:rPr>
      </w:pPr>
      <w:r w:rsidRPr="004F667C">
        <w:rPr>
          <w:rFonts w:eastAsia="Times New Roman" w:cs="Calibri"/>
          <w:lang w:val="bg-BG"/>
        </w:rPr>
        <w:t xml:space="preserve">Към 30 </w:t>
      </w:r>
      <w:r w:rsidR="004F3486" w:rsidRPr="004F667C">
        <w:rPr>
          <w:rFonts w:eastAsia="Times New Roman" w:cs="Calibri"/>
          <w:lang w:val="bg-BG"/>
        </w:rPr>
        <w:t>септември</w:t>
      </w:r>
      <w:r w:rsidRPr="004F667C">
        <w:rPr>
          <w:rFonts w:eastAsia="Times New Roman" w:cs="Calibri"/>
          <w:lang w:val="bg-BG"/>
        </w:rPr>
        <w:t xml:space="preserve"> 2025 г. Дружеството е </w:t>
      </w:r>
      <w:r w:rsidR="004F3486" w:rsidRPr="004F667C">
        <w:rPr>
          <w:rFonts w:eastAsia="Times New Roman" w:cs="Calibri"/>
          <w:lang w:val="bg-BG"/>
        </w:rPr>
        <w:t>придобило финансови инструменти</w:t>
      </w:r>
      <w:r w:rsidR="008F5AE5" w:rsidRPr="004F667C">
        <w:rPr>
          <w:rFonts w:eastAsia="Times New Roman" w:cs="Calibri"/>
          <w:lang w:val="bg-BG"/>
        </w:rPr>
        <w:t xml:space="preserve"> / дялове на договорни фондове/</w:t>
      </w:r>
      <w:r w:rsidR="004F3486" w:rsidRPr="004F667C">
        <w:rPr>
          <w:rFonts w:eastAsia="Times New Roman" w:cs="Calibri"/>
          <w:lang w:val="bg-BG"/>
        </w:rPr>
        <w:t xml:space="preserve"> на стойност от 24 788 хил. лв.</w:t>
      </w:r>
    </w:p>
    <w:p w14:paraId="09C5C1DC" w14:textId="77777777" w:rsidR="00991740" w:rsidRPr="004F667C" w:rsidRDefault="00991740" w:rsidP="00991740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02AADD62" w14:textId="77777777" w:rsidR="001F39D4" w:rsidRPr="004F667C" w:rsidRDefault="00AA0CA9" w:rsidP="008D1ADD">
      <w:pPr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1.4. Решение за сключване, прекратяване и разваляне на договор за съвместно предприятие</w:t>
      </w:r>
    </w:p>
    <w:p w14:paraId="6FFB9E83" w14:textId="77777777" w:rsidR="001F39D4" w:rsidRPr="004F667C" w:rsidRDefault="00A17FF2" w:rsidP="001F39D4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>През отчетния</w:t>
      </w:r>
      <w:r w:rsidR="00993DFB" w:rsidRPr="004F667C">
        <w:rPr>
          <w:rFonts w:asciiTheme="minorHAnsi" w:hAnsiTheme="minorHAnsi" w:cstheme="minorHAnsi"/>
          <w:lang w:val="bg-BG"/>
        </w:rPr>
        <w:t xml:space="preserve"> период н</w:t>
      </w:r>
      <w:r w:rsidR="001F39D4" w:rsidRPr="004F667C">
        <w:rPr>
          <w:rFonts w:asciiTheme="minorHAnsi" w:hAnsiTheme="minorHAnsi" w:cstheme="minorHAnsi"/>
          <w:lang w:val="bg-BG"/>
        </w:rPr>
        <w:t xml:space="preserve">е е приемано решение за сключване, прекратяване и разваляне на договор за съвместно предприятие за </w:t>
      </w:r>
      <w:r w:rsidR="002E6170" w:rsidRPr="004F667C">
        <w:rPr>
          <w:rFonts w:asciiTheme="minorHAnsi" w:hAnsiTheme="minorHAnsi" w:cstheme="minorHAnsi"/>
          <w:lang w:val="bg-BG"/>
        </w:rPr>
        <w:t xml:space="preserve">„УЕБ МЕДИЯ ГРУП“ АД </w:t>
      </w:r>
      <w:r w:rsidR="001F39D4" w:rsidRPr="004F667C">
        <w:rPr>
          <w:rFonts w:asciiTheme="minorHAnsi" w:hAnsiTheme="minorHAnsi" w:cstheme="minorHAnsi"/>
          <w:lang w:val="bg-BG"/>
        </w:rPr>
        <w:t xml:space="preserve">или негово дъщерно дружество. </w:t>
      </w:r>
    </w:p>
    <w:p w14:paraId="22FD045A" w14:textId="77777777" w:rsidR="001F39D4" w:rsidRPr="004F667C" w:rsidRDefault="001F39D4" w:rsidP="001F39D4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5F9CA55E" w14:textId="77777777" w:rsidR="000B56F2" w:rsidRPr="004F667C" w:rsidRDefault="00AA0CA9" w:rsidP="000B56F2">
      <w:pPr>
        <w:tabs>
          <w:tab w:val="num" w:pos="660"/>
        </w:tabs>
        <w:contextualSpacing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1.5. Промяна на одиторите на дружеството и причини за промяната</w:t>
      </w:r>
    </w:p>
    <w:p w14:paraId="1780FB97" w14:textId="77777777" w:rsidR="002F015A" w:rsidRPr="004F667C" w:rsidRDefault="00A17FF2" w:rsidP="000B56F2">
      <w:pPr>
        <w:tabs>
          <w:tab w:val="num" w:pos="660"/>
        </w:tabs>
        <w:contextualSpacing/>
        <w:jc w:val="both"/>
        <w:rPr>
          <w:rFonts w:cs="Calibri"/>
          <w:lang w:val="bg-BG"/>
        </w:rPr>
      </w:pPr>
      <w:r w:rsidRPr="004F667C">
        <w:rPr>
          <w:rFonts w:cs="Calibri"/>
          <w:lang w:val="bg-BG"/>
        </w:rPr>
        <w:t xml:space="preserve">През отчетния период </w:t>
      </w:r>
      <w:r w:rsidR="002F015A" w:rsidRPr="004F667C">
        <w:rPr>
          <w:rFonts w:cs="Calibri"/>
          <w:lang w:val="bg-BG"/>
        </w:rPr>
        <w:t xml:space="preserve">не е извършвана промяна в одитора на </w:t>
      </w:r>
      <w:r w:rsidR="002E6170" w:rsidRPr="004F667C">
        <w:rPr>
          <w:rFonts w:cs="Calibri"/>
          <w:lang w:val="bg-BG"/>
        </w:rPr>
        <w:t xml:space="preserve">„УЕБ МЕДИЯ ГРУП“ АД </w:t>
      </w:r>
      <w:r w:rsidR="002F015A" w:rsidRPr="004F667C">
        <w:rPr>
          <w:rFonts w:cs="Calibri"/>
          <w:lang w:val="bg-BG"/>
        </w:rPr>
        <w:t xml:space="preserve">и дружествата, включени в консолидацията, които подлежат на независим финансов одит. </w:t>
      </w:r>
    </w:p>
    <w:p w14:paraId="4A408DAC" w14:textId="77777777" w:rsidR="00C32852" w:rsidRPr="004F667C" w:rsidRDefault="00C32852" w:rsidP="0066793A">
      <w:pPr>
        <w:tabs>
          <w:tab w:val="num" w:pos="660"/>
        </w:tabs>
        <w:contextualSpacing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</w:p>
    <w:p w14:paraId="2987D3B5" w14:textId="77777777" w:rsidR="00AA0CA9" w:rsidRPr="004F667C" w:rsidRDefault="00AA0CA9" w:rsidP="0066793A">
      <w:pPr>
        <w:tabs>
          <w:tab w:val="num" w:pos="660"/>
        </w:tabs>
        <w:contextualSpacing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1.6.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901675"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 xml:space="preserve"> </w:t>
      </w:r>
    </w:p>
    <w:p w14:paraId="5AD18086" w14:textId="77777777" w:rsidR="00740772" w:rsidRPr="004F667C" w:rsidRDefault="00740772" w:rsidP="00740772">
      <w:pPr>
        <w:tabs>
          <w:tab w:val="num" w:pos="660"/>
        </w:tabs>
        <w:spacing w:line="240" w:lineRule="auto"/>
        <w:contextualSpacing/>
        <w:jc w:val="both"/>
        <w:rPr>
          <w:rFonts w:cs="Calibri"/>
          <w:lang w:val="bg-BG"/>
        </w:rPr>
      </w:pPr>
    </w:p>
    <w:p w14:paraId="323C703E" w14:textId="77777777" w:rsidR="00740772" w:rsidRPr="004F667C" w:rsidRDefault="00740772" w:rsidP="00740772">
      <w:pPr>
        <w:tabs>
          <w:tab w:val="num" w:pos="660"/>
        </w:tabs>
        <w:spacing w:line="240" w:lineRule="auto"/>
        <w:contextualSpacing/>
        <w:jc w:val="both"/>
        <w:rPr>
          <w:rFonts w:cs="Calibri"/>
          <w:lang w:val="bg-BG"/>
        </w:rPr>
      </w:pPr>
      <w:r w:rsidRPr="004F667C">
        <w:rPr>
          <w:rFonts w:cs="Calibri"/>
          <w:lang w:val="bg-BG"/>
        </w:rPr>
        <w:t>Не е образувано или прекратено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„УЕБ МЕДИЯ ГРУП АД и дружествата, включени в консолидацията.</w:t>
      </w:r>
    </w:p>
    <w:p w14:paraId="53AAD303" w14:textId="77777777" w:rsidR="00740772" w:rsidRPr="004F667C" w:rsidRDefault="00740772" w:rsidP="003127C2">
      <w:pPr>
        <w:tabs>
          <w:tab w:val="num" w:pos="660"/>
        </w:tabs>
        <w:spacing w:line="240" w:lineRule="auto"/>
        <w:contextualSpacing/>
        <w:jc w:val="both"/>
        <w:rPr>
          <w:rFonts w:cs="Calibri"/>
          <w:lang w:val="bg-BG"/>
        </w:rPr>
      </w:pPr>
    </w:p>
    <w:p w14:paraId="5B6E07C9" w14:textId="77777777" w:rsidR="00BE69E3" w:rsidRPr="004F667C" w:rsidRDefault="00AA0CA9" w:rsidP="000B56F2">
      <w:pPr>
        <w:tabs>
          <w:tab w:val="num" w:pos="660"/>
        </w:tabs>
        <w:contextualSpacing/>
        <w:jc w:val="both"/>
        <w:rPr>
          <w:rFonts w:asciiTheme="minorHAnsi" w:eastAsia="Times New Roman" w:hAnsiTheme="minorHAnsi" w:cstheme="minorHAnsi"/>
          <w:b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1.7. Покупка, продажба или учреден залог на дялови участия в търговски дружества от емитента или негово дъщерно дружество</w:t>
      </w:r>
    </w:p>
    <w:p w14:paraId="272D80DD" w14:textId="77777777" w:rsidR="00137AED" w:rsidRPr="004F667C" w:rsidRDefault="00137AED" w:rsidP="00137AED">
      <w:pPr>
        <w:tabs>
          <w:tab w:val="num" w:pos="660"/>
        </w:tabs>
        <w:contextualSpacing/>
        <w:jc w:val="both"/>
        <w:rPr>
          <w:rFonts w:asciiTheme="minorHAnsi" w:hAnsiTheme="minorHAnsi" w:cstheme="minorHAnsi"/>
          <w:lang w:val="bg-BG"/>
        </w:rPr>
      </w:pPr>
    </w:p>
    <w:p w14:paraId="17B565C5" w14:textId="086FE7C7" w:rsidR="00137AED" w:rsidRPr="004F667C" w:rsidRDefault="00137AED" w:rsidP="00137AED">
      <w:pPr>
        <w:tabs>
          <w:tab w:val="num" w:pos="660"/>
        </w:tabs>
        <w:contextualSpacing/>
        <w:jc w:val="both"/>
        <w:rPr>
          <w:rFonts w:cs="Calibr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 xml:space="preserve">С вписване в Търговския регистър към Агенцията по вписванията на 11.05.2025 г. дъщерното  дружество </w:t>
      </w:r>
      <w:r w:rsidR="00066017">
        <w:rPr>
          <w:rFonts w:asciiTheme="minorHAnsi" w:hAnsiTheme="minorHAnsi" w:cstheme="minorHAnsi"/>
          <w:lang w:val="bg-BG"/>
        </w:rPr>
        <w:t>„</w:t>
      </w:r>
      <w:proofErr w:type="spellStart"/>
      <w:r w:rsidRPr="004F667C">
        <w:rPr>
          <w:rFonts w:asciiTheme="minorHAnsi" w:hAnsiTheme="minorHAnsi" w:cstheme="minorHAnsi"/>
          <w:lang w:val="bg-BG"/>
        </w:rPr>
        <w:t>Фалкънуинг</w:t>
      </w:r>
      <w:proofErr w:type="spellEnd"/>
      <w:r w:rsidRPr="004F667C">
        <w:rPr>
          <w:rFonts w:asciiTheme="minorHAnsi" w:hAnsiTheme="minorHAnsi" w:cstheme="minorHAnsi"/>
          <w:lang w:val="bg-BG"/>
        </w:rPr>
        <w:t xml:space="preserve"> студио” ЕООД е придобило 100% от капитала на </w:t>
      </w:r>
      <w:r w:rsidR="00066017">
        <w:rPr>
          <w:rFonts w:asciiTheme="minorHAnsi" w:hAnsiTheme="minorHAnsi" w:cstheme="minorHAnsi"/>
          <w:lang w:val="bg-BG"/>
        </w:rPr>
        <w:t>„</w:t>
      </w:r>
      <w:proofErr w:type="spellStart"/>
      <w:r w:rsidRPr="004F667C">
        <w:rPr>
          <w:rFonts w:asciiTheme="minorHAnsi" w:hAnsiTheme="minorHAnsi" w:cstheme="minorHAnsi"/>
          <w:lang w:val="bg-BG"/>
        </w:rPr>
        <w:t>Дъ</w:t>
      </w:r>
      <w:proofErr w:type="spellEnd"/>
      <w:r w:rsidRPr="004F667C">
        <w:rPr>
          <w:rFonts w:asciiTheme="minorHAnsi" w:hAnsiTheme="minorHAnsi" w:cstheme="minorHAnsi"/>
          <w:lang w:val="bg-BG"/>
        </w:rPr>
        <w:t xml:space="preserve"> </w:t>
      </w:r>
      <w:proofErr w:type="spellStart"/>
      <w:r w:rsidRPr="004F667C">
        <w:rPr>
          <w:rFonts w:asciiTheme="minorHAnsi" w:hAnsiTheme="minorHAnsi" w:cstheme="minorHAnsi"/>
          <w:lang w:val="bg-BG"/>
        </w:rPr>
        <w:t>Ласт</w:t>
      </w:r>
      <w:proofErr w:type="spellEnd"/>
      <w:r w:rsidRPr="004F667C">
        <w:rPr>
          <w:rFonts w:asciiTheme="minorHAnsi" w:hAnsiTheme="minorHAnsi" w:cstheme="minorHAnsi"/>
          <w:lang w:val="bg-BG"/>
        </w:rPr>
        <w:t xml:space="preserve"> </w:t>
      </w:r>
      <w:proofErr w:type="spellStart"/>
      <w:r w:rsidRPr="004F667C">
        <w:rPr>
          <w:rFonts w:asciiTheme="minorHAnsi" w:hAnsiTheme="minorHAnsi" w:cstheme="minorHAnsi"/>
          <w:lang w:val="bg-BG"/>
        </w:rPr>
        <w:t>Раунд</w:t>
      </w:r>
      <w:proofErr w:type="spellEnd"/>
      <w:r w:rsidRPr="004F667C">
        <w:rPr>
          <w:rFonts w:asciiTheme="minorHAnsi" w:hAnsiTheme="minorHAnsi" w:cstheme="minorHAnsi"/>
          <w:lang w:val="bg-BG"/>
        </w:rPr>
        <w:t>" ЕООД.</w:t>
      </w:r>
    </w:p>
    <w:p w14:paraId="250DF4FC" w14:textId="77777777" w:rsidR="00137AED" w:rsidRPr="004F667C" w:rsidRDefault="00137AED" w:rsidP="000B56F2">
      <w:pPr>
        <w:tabs>
          <w:tab w:val="num" w:pos="660"/>
        </w:tabs>
        <w:contextualSpacing/>
        <w:jc w:val="both"/>
        <w:rPr>
          <w:rFonts w:cs="Calibri"/>
          <w:lang w:val="bg-BG"/>
        </w:rPr>
      </w:pPr>
    </w:p>
    <w:p w14:paraId="237C26CA" w14:textId="77777777" w:rsidR="00CB643C" w:rsidRPr="004F667C" w:rsidRDefault="00CB643C" w:rsidP="000B56F2">
      <w:pPr>
        <w:tabs>
          <w:tab w:val="num" w:pos="660"/>
        </w:tabs>
        <w:contextualSpacing/>
        <w:jc w:val="both"/>
        <w:rPr>
          <w:rFonts w:cs="Calibri"/>
          <w:lang w:val="bg-BG"/>
        </w:rPr>
      </w:pPr>
    </w:p>
    <w:p w14:paraId="6CE8D28C" w14:textId="77777777" w:rsidR="00E4114F" w:rsidRPr="004F667C" w:rsidRDefault="00AA0CA9" w:rsidP="00BE69E3">
      <w:pPr>
        <w:jc w:val="both"/>
        <w:rPr>
          <w:rFonts w:asciiTheme="minorHAnsi" w:eastAsia="Times New Roman" w:hAnsiTheme="minorHAnsi" w:cstheme="minorHAnsi"/>
          <w:i/>
          <w:lang w:val="bg-BG" w:eastAsia="bg-BG"/>
        </w:rPr>
      </w:pP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lastRenderedPageBreak/>
        <w:t xml:space="preserve">1.8. </w:t>
      </w:r>
      <w:r w:rsidR="009355E7" w:rsidRPr="004F667C">
        <w:rPr>
          <w:rFonts w:asciiTheme="minorHAnsi" w:hAnsiTheme="minorHAnsi" w:cstheme="minorHAnsi"/>
          <w:b/>
          <w:i/>
          <w:lang w:val="bg-BG"/>
        </w:rPr>
        <w:t>Други обстоятелства, които дружеството</w:t>
      </w:r>
      <w:r w:rsidR="00B27CCD" w:rsidRPr="004F667C">
        <w:rPr>
          <w:rFonts w:asciiTheme="minorHAnsi" w:hAnsiTheme="minorHAnsi" w:cstheme="minorHAnsi"/>
          <w:b/>
          <w:i/>
          <w:lang w:val="bg-BG"/>
        </w:rPr>
        <w:t xml:space="preserve"> счита</w:t>
      </w:r>
      <w:r w:rsidRPr="004F667C">
        <w:rPr>
          <w:rFonts w:asciiTheme="minorHAnsi" w:eastAsia="Times New Roman" w:hAnsiTheme="minorHAnsi" w:cstheme="minorHAnsi"/>
          <w:b/>
          <w:i/>
          <w:lang w:val="bg-BG" w:eastAsia="bg-BG"/>
        </w:rPr>
        <w:t>, че биха могли да бъдат от значение за инвеститорите при вземането на решение да придобият, да продадат или да продължат да притежават публично предлагани ценни книжа</w:t>
      </w:r>
      <w:r w:rsidR="00901675" w:rsidRPr="004F667C">
        <w:rPr>
          <w:rFonts w:asciiTheme="minorHAnsi" w:eastAsia="Times New Roman" w:hAnsiTheme="minorHAnsi" w:cstheme="minorHAnsi"/>
          <w:i/>
          <w:lang w:val="bg-BG" w:eastAsia="bg-BG"/>
        </w:rPr>
        <w:t xml:space="preserve"> </w:t>
      </w:r>
    </w:p>
    <w:p w14:paraId="3AE2236B" w14:textId="03C4EE03" w:rsidR="00CB643C" w:rsidRPr="004F667C" w:rsidRDefault="00CB643C" w:rsidP="00CB643C">
      <w:pPr>
        <w:spacing w:after="0" w:line="240" w:lineRule="auto"/>
        <w:jc w:val="both"/>
        <w:rPr>
          <w:rFonts w:asciiTheme="minorHAnsi" w:eastAsia="Times New Roman" w:hAnsiTheme="minorHAnsi" w:cstheme="minorHAnsi"/>
          <w:lang w:val="bg-BG"/>
        </w:rPr>
      </w:pPr>
      <w:r w:rsidRPr="004F667C">
        <w:rPr>
          <w:rFonts w:asciiTheme="minorHAnsi" w:eastAsia="Times New Roman" w:hAnsiTheme="minorHAnsi" w:cstheme="minorHAnsi"/>
          <w:lang w:val="bg-BG"/>
        </w:rPr>
        <w:t xml:space="preserve">С вписване на 11.04.2025 год., в Търговския регистър към Агенцията по вписванията е учредено  ново дъщерно дружество 100 % собственост на </w:t>
      </w:r>
      <w:r w:rsidR="00EB7309" w:rsidRPr="004F667C">
        <w:rPr>
          <w:rFonts w:asciiTheme="minorHAnsi" w:eastAsia="Times New Roman" w:hAnsiTheme="minorHAnsi" w:cstheme="minorHAnsi"/>
          <w:lang w:val="bg-BG"/>
        </w:rPr>
        <w:t xml:space="preserve">дъщерното дружество </w:t>
      </w:r>
      <w:r w:rsidR="00066017">
        <w:rPr>
          <w:rFonts w:asciiTheme="minorHAnsi" w:eastAsia="Times New Roman" w:hAnsiTheme="minorHAnsi" w:cstheme="minorHAnsi"/>
          <w:lang w:val="bg-BG"/>
        </w:rPr>
        <w:t>„</w:t>
      </w:r>
      <w:proofErr w:type="spellStart"/>
      <w:r w:rsidR="00EB7309" w:rsidRPr="004F667C">
        <w:rPr>
          <w:rFonts w:asciiTheme="minorHAnsi" w:eastAsia="Times New Roman" w:hAnsiTheme="minorHAnsi" w:cstheme="minorHAnsi"/>
          <w:lang w:val="bg-BG"/>
        </w:rPr>
        <w:t>Фалкънуинг</w:t>
      </w:r>
      <w:proofErr w:type="spellEnd"/>
      <w:r w:rsidR="00EB7309" w:rsidRPr="004F667C">
        <w:rPr>
          <w:rFonts w:asciiTheme="minorHAnsi" w:eastAsia="Times New Roman" w:hAnsiTheme="minorHAnsi" w:cstheme="minorHAnsi"/>
          <w:lang w:val="bg-BG"/>
        </w:rPr>
        <w:t xml:space="preserve"> студио" ЕООД</w:t>
      </w:r>
      <w:r w:rsidRPr="004F667C">
        <w:rPr>
          <w:rFonts w:asciiTheme="minorHAnsi" w:eastAsia="Times New Roman" w:hAnsiTheme="minorHAnsi" w:cstheme="minorHAnsi"/>
          <w:lang w:val="bg-BG"/>
        </w:rPr>
        <w:t xml:space="preserve">, дружеството </w:t>
      </w:r>
      <w:r w:rsidR="00EB7309" w:rsidRPr="004F667C">
        <w:rPr>
          <w:rFonts w:asciiTheme="minorHAnsi" w:eastAsia="Times New Roman" w:hAnsiTheme="minorHAnsi" w:cstheme="minorHAnsi"/>
          <w:lang w:val="bg-BG"/>
        </w:rPr>
        <w:t>„</w:t>
      </w:r>
      <w:proofErr w:type="spellStart"/>
      <w:r w:rsidR="00EB7309" w:rsidRPr="004F667C">
        <w:rPr>
          <w:rFonts w:asciiTheme="minorHAnsi" w:eastAsia="Times New Roman" w:hAnsiTheme="minorHAnsi" w:cstheme="minorHAnsi"/>
          <w:lang w:val="bg-BG"/>
        </w:rPr>
        <w:t>Дъ</w:t>
      </w:r>
      <w:proofErr w:type="spellEnd"/>
      <w:r w:rsidR="00EB7309" w:rsidRPr="004F667C">
        <w:rPr>
          <w:rFonts w:asciiTheme="minorHAnsi" w:eastAsia="Times New Roman" w:hAnsiTheme="minorHAnsi" w:cstheme="minorHAnsi"/>
          <w:lang w:val="bg-BG"/>
        </w:rPr>
        <w:t xml:space="preserve"> </w:t>
      </w:r>
      <w:proofErr w:type="spellStart"/>
      <w:r w:rsidR="00EB7309" w:rsidRPr="004F667C">
        <w:rPr>
          <w:rFonts w:asciiTheme="minorHAnsi" w:eastAsia="Times New Roman" w:hAnsiTheme="minorHAnsi" w:cstheme="minorHAnsi"/>
          <w:lang w:val="bg-BG"/>
        </w:rPr>
        <w:t>Ласт</w:t>
      </w:r>
      <w:proofErr w:type="spellEnd"/>
      <w:r w:rsidR="00EB7309" w:rsidRPr="004F667C">
        <w:rPr>
          <w:rFonts w:asciiTheme="minorHAnsi" w:eastAsia="Times New Roman" w:hAnsiTheme="minorHAnsi" w:cstheme="minorHAnsi"/>
          <w:lang w:val="bg-BG"/>
        </w:rPr>
        <w:t xml:space="preserve"> </w:t>
      </w:r>
      <w:proofErr w:type="spellStart"/>
      <w:r w:rsidR="00EB7309" w:rsidRPr="004F667C">
        <w:rPr>
          <w:rFonts w:asciiTheme="minorHAnsi" w:eastAsia="Times New Roman" w:hAnsiTheme="minorHAnsi" w:cstheme="minorHAnsi"/>
          <w:lang w:val="bg-BG"/>
        </w:rPr>
        <w:t>Раунд</w:t>
      </w:r>
      <w:proofErr w:type="spellEnd"/>
      <w:r w:rsidR="00EB7309" w:rsidRPr="004F667C">
        <w:rPr>
          <w:rFonts w:asciiTheme="minorHAnsi" w:eastAsia="Times New Roman" w:hAnsiTheme="minorHAnsi" w:cstheme="minorHAnsi"/>
          <w:lang w:val="bg-BG"/>
        </w:rPr>
        <w:t>" ЕООД</w:t>
      </w:r>
      <w:r w:rsidRPr="004F667C">
        <w:rPr>
          <w:rFonts w:asciiTheme="minorHAnsi" w:eastAsia="Times New Roman" w:hAnsiTheme="minorHAnsi" w:cstheme="minorHAnsi"/>
          <w:lang w:val="bg-BG"/>
        </w:rPr>
        <w:t>, ЕИК: 20</w:t>
      </w:r>
      <w:r w:rsidR="00EB7309" w:rsidRPr="004F667C">
        <w:rPr>
          <w:rFonts w:asciiTheme="minorHAnsi" w:eastAsia="Times New Roman" w:hAnsiTheme="minorHAnsi" w:cstheme="minorHAnsi"/>
          <w:lang w:val="bg-BG"/>
        </w:rPr>
        <w:t>8262540.</w:t>
      </w:r>
      <w:r w:rsidRPr="004F667C">
        <w:rPr>
          <w:rFonts w:asciiTheme="minorHAnsi" w:eastAsia="Times New Roman" w:hAnsiTheme="minorHAnsi" w:cstheme="minorHAnsi"/>
          <w:lang w:val="bg-BG"/>
        </w:rPr>
        <w:t xml:space="preserve">  Регистрираният капитал на дъщерно дружество </w:t>
      </w:r>
      <w:r w:rsidR="00EB7309" w:rsidRPr="004F667C">
        <w:rPr>
          <w:rFonts w:asciiTheme="minorHAnsi" w:eastAsia="Times New Roman" w:hAnsiTheme="minorHAnsi" w:cstheme="minorHAnsi"/>
          <w:lang w:val="bg-BG"/>
        </w:rPr>
        <w:t>„</w:t>
      </w:r>
      <w:proofErr w:type="spellStart"/>
      <w:r w:rsidR="00EB7309" w:rsidRPr="004F667C">
        <w:rPr>
          <w:rFonts w:asciiTheme="minorHAnsi" w:eastAsia="Times New Roman" w:hAnsiTheme="minorHAnsi" w:cstheme="minorHAnsi"/>
          <w:lang w:val="bg-BG"/>
        </w:rPr>
        <w:t>Дъ</w:t>
      </w:r>
      <w:proofErr w:type="spellEnd"/>
      <w:r w:rsidR="00EB7309" w:rsidRPr="004F667C">
        <w:rPr>
          <w:rFonts w:asciiTheme="minorHAnsi" w:eastAsia="Times New Roman" w:hAnsiTheme="minorHAnsi" w:cstheme="minorHAnsi"/>
          <w:lang w:val="bg-BG"/>
        </w:rPr>
        <w:t xml:space="preserve"> </w:t>
      </w:r>
      <w:proofErr w:type="spellStart"/>
      <w:r w:rsidR="00EB7309" w:rsidRPr="004F667C">
        <w:rPr>
          <w:rFonts w:asciiTheme="minorHAnsi" w:eastAsia="Times New Roman" w:hAnsiTheme="minorHAnsi" w:cstheme="minorHAnsi"/>
          <w:lang w:val="bg-BG"/>
        </w:rPr>
        <w:t>Ласт</w:t>
      </w:r>
      <w:proofErr w:type="spellEnd"/>
      <w:r w:rsidR="00EB7309" w:rsidRPr="004F667C">
        <w:rPr>
          <w:rFonts w:asciiTheme="minorHAnsi" w:eastAsia="Times New Roman" w:hAnsiTheme="minorHAnsi" w:cstheme="minorHAnsi"/>
          <w:lang w:val="bg-BG"/>
        </w:rPr>
        <w:t xml:space="preserve"> </w:t>
      </w:r>
      <w:proofErr w:type="spellStart"/>
      <w:r w:rsidR="00EB7309" w:rsidRPr="004F667C">
        <w:rPr>
          <w:rFonts w:asciiTheme="minorHAnsi" w:eastAsia="Times New Roman" w:hAnsiTheme="minorHAnsi" w:cstheme="minorHAnsi"/>
          <w:lang w:val="bg-BG"/>
        </w:rPr>
        <w:t>Раунд</w:t>
      </w:r>
      <w:proofErr w:type="spellEnd"/>
      <w:r w:rsidR="00EB7309" w:rsidRPr="004F667C">
        <w:rPr>
          <w:rFonts w:asciiTheme="minorHAnsi" w:eastAsia="Times New Roman" w:hAnsiTheme="minorHAnsi" w:cstheme="minorHAnsi"/>
          <w:lang w:val="bg-BG"/>
        </w:rPr>
        <w:t xml:space="preserve">" ЕООД </w:t>
      </w:r>
      <w:r w:rsidRPr="004F667C">
        <w:rPr>
          <w:rFonts w:asciiTheme="minorHAnsi" w:eastAsia="Times New Roman" w:hAnsiTheme="minorHAnsi" w:cstheme="minorHAnsi"/>
          <w:lang w:val="bg-BG"/>
        </w:rPr>
        <w:t>е 100 лв.</w:t>
      </w:r>
    </w:p>
    <w:p w14:paraId="1075A2B4" w14:textId="77777777" w:rsidR="00CB643C" w:rsidRPr="004F667C" w:rsidRDefault="00CB643C" w:rsidP="00CB643C">
      <w:pPr>
        <w:rPr>
          <w:rFonts w:cs="Calibri"/>
          <w:lang w:val="bg-BG"/>
        </w:rPr>
      </w:pPr>
    </w:p>
    <w:p w14:paraId="0BEF9D46" w14:textId="77777777" w:rsidR="00CB643C" w:rsidRPr="004F667C" w:rsidRDefault="00CB643C" w:rsidP="00CB643C">
      <w:pPr>
        <w:rPr>
          <w:rFonts w:cs="Calibri"/>
          <w:lang w:val="bg-BG"/>
        </w:rPr>
      </w:pPr>
    </w:p>
    <w:p w14:paraId="02713DA8" w14:textId="77777777" w:rsidR="00CB643C" w:rsidRPr="004F667C" w:rsidRDefault="00CB643C" w:rsidP="00CB643C">
      <w:pPr>
        <w:rPr>
          <w:rFonts w:cs="Calibri"/>
          <w:lang w:val="bg-BG"/>
        </w:rPr>
      </w:pPr>
    </w:p>
    <w:p w14:paraId="4D57047C" w14:textId="77777777" w:rsidR="000B56F2" w:rsidRPr="004F667C" w:rsidRDefault="00CB643C" w:rsidP="00CB643C">
      <w:pPr>
        <w:rPr>
          <w:rFonts w:asciiTheme="minorHAnsi" w:hAnsiTheme="minorHAnsi" w:cstheme="minorHAnsi"/>
          <w:lang w:val="bg-BG"/>
        </w:rPr>
      </w:pPr>
      <w:r w:rsidRPr="004F667C">
        <w:rPr>
          <w:rFonts w:cs="Calibri"/>
          <w:lang w:val="bg-BG"/>
        </w:rPr>
        <w:t>30</w:t>
      </w:r>
      <w:r w:rsidR="00C00138" w:rsidRPr="004F667C">
        <w:rPr>
          <w:rFonts w:asciiTheme="minorHAnsi" w:hAnsiTheme="minorHAnsi" w:cstheme="minorHAnsi"/>
          <w:lang w:val="bg-BG"/>
        </w:rPr>
        <w:t>.</w:t>
      </w:r>
      <w:r w:rsidR="008F5AE5" w:rsidRPr="004F667C">
        <w:rPr>
          <w:rFonts w:asciiTheme="minorHAnsi" w:hAnsiTheme="minorHAnsi" w:cstheme="minorHAnsi"/>
          <w:lang w:val="bg-BG"/>
        </w:rPr>
        <w:t>10</w:t>
      </w:r>
      <w:r w:rsidR="00C00138" w:rsidRPr="004F667C">
        <w:rPr>
          <w:rFonts w:asciiTheme="minorHAnsi" w:hAnsiTheme="minorHAnsi" w:cstheme="minorHAnsi"/>
          <w:lang w:val="bg-BG"/>
        </w:rPr>
        <w:t>.202</w:t>
      </w:r>
      <w:r w:rsidR="00740772" w:rsidRPr="004F667C">
        <w:rPr>
          <w:rFonts w:asciiTheme="minorHAnsi" w:hAnsiTheme="minorHAnsi" w:cstheme="minorHAnsi"/>
          <w:lang w:val="bg-BG"/>
        </w:rPr>
        <w:t>5</w:t>
      </w:r>
      <w:r w:rsidR="00C00138" w:rsidRPr="004F667C">
        <w:rPr>
          <w:rFonts w:asciiTheme="minorHAnsi" w:hAnsiTheme="minorHAnsi" w:cstheme="minorHAnsi"/>
          <w:lang w:val="bg-BG"/>
        </w:rPr>
        <w:t xml:space="preserve"> г.</w:t>
      </w:r>
      <w:r w:rsidR="00C00138" w:rsidRPr="004F667C">
        <w:rPr>
          <w:rFonts w:asciiTheme="minorHAnsi" w:hAnsiTheme="minorHAnsi" w:cstheme="minorHAnsi"/>
          <w:lang w:val="bg-BG"/>
        </w:rPr>
        <w:tab/>
      </w:r>
      <w:r w:rsidR="00C00138" w:rsidRPr="004F667C">
        <w:rPr>
          <w:rFonts w:asciiTheme="minorHAnsi" w:hAnsiTheme="minorHAnsi" w:cstheme="minorHAnsi"/>
          <w:lang w:val="bg-BG"/>
        </w:rPr>
        <w:tab/>
      </w:r>
      <w:r w:rsidR="00C00138" w:rsidRPr="004F667C">
        <w:rPr>
          <w:rFonts w:asciiTheme="minorHAnsi" w:hAnsiTheme="minorHAnsi" w:cstheme="minorHAnsi"/>
          <w:lang w:val="bg-BG"/>
        </w:rPr>
        <w:tab/>
      </w:r>
      <w:r w:rsidR="00C00138" w:rsidRPr="004F667C">
        <w:rPr>
          <w:rFonts w:asciiTheme="minorHAnsi" w:hAnsiTheme="minorHAnsi" w:cstheme="minorHAnsi"/>
          <w:lang w:val="bg-BG"/>
        </w:rPr>
        <w:tab/>
      </w:r>
    </w:p>
    <w:p w14:paraId="1E53FA91" w14:textId="77777777" w:rsidR="00C00138" w:rsidRPr="004F667C" w:rsidRDefault="00C00138" w:rsidP="000B56F2">
      <w:pPr>
        <w:pStyle w:val="BodyTextIndent"/>
        <w:ind w:left="3600" w:right="-432" w:firstLine="720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И</w:t>
      </w:r>
      <w:r w:rsidR="00D83971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зпълнителен</w:t>
      </w:r>
      <w:r w:rsidR="000F0A6E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502AFE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д</w:t>
      </w:r>
      <w:r w:rsidR="00D83971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иректор</w:t>
      </w:r>
      <w:r w:rsidR="00B44EAE" w:rsidRPr="004F667C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14:paraId="16C05E47" w14:textId="77777777" w:rsidR="00C00138" w:rsidRPr="004F667C" w:rsidRDefault="00C00138" w:rsidP="00502AFE">
      <w:pPr>
        <w:spacing w:after="200" w:line="276" w:lineRule="auto"/>
        <w:ind w:left="5772" w:firstLine="708"/>
        <w:jc w:val="both"/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 xml:space="preserve"> /</w:t>
      </w:r>
      <w:r w:rsidR="005E1F2C" w:rsidRPr="004F667C">
        <w:rPr>
          <w:rFonts w:asciiTheme="minorHAnsi" w:hAnsiTheme="minorHAnsi" w:cstheme="minorHAnsi"/>
          <w:lang w:val="bg-BG"/>
        </w:rPr>
        <w:t xml:space="preserve"> </w:t>
      </w:r>
      <w:r w:rsidR="00740772" w:rsidRPr="004F667C">
        <w:rPr>
          <w:rFonts w:asciiTheme="minorHAnsi" w:hAnsiTheme="minorHAnsi" w:cstheme="minorHAnsi"/>
          <w:lang w:val="bg-BG"/>
        </w:rPr>
        <w:t>Здравко</w:t>
      </w:r>
      <w:r w:rsidR="005E1F2C" w:rsidRPr="004F667C">
        <w:rPr>
          <w:rFonts w:asciiTheme="minorHAnsi" w:hAnsiTheme="minorHAnsi" w:cstheme="minorHAnsi"/>
          <w:lang w:val="bg-BG"/>
        </w:rPr>
        <w:t xml:space="preserve"> Стоев </w:t>
      </w:r>
      <w:r w:rsidRPr="004F667C">
        <w:rPr>
          <w:rFonts w:asciiTheme="minorHAnsi" w:hAnsiTheme="minorHAnsi" w:cstheme="minorHAnsi"/>
          <w:lang w:val="bg-BG"/>
        </w:rPr>
        <w:t>/</w:t>
      </w:r>
      <w:r w:rsidRPr="004F667C">
        <w:rPr>
          <w:rFonts w:asciiTheme="minorHAnsi" w:hAnsiTheme="minorHAnsi" w:cstheme="minorHAnsi"/>
          <w:lang w:val="bg-BG"/>
        </w:rPr>
        <w:tab/>
      </w:r>
    </w:p>
    <w:p w14:paraId="6CED75D9" w14:textId="77777777" w:rsidR="00C00138" w:rsidRPr="004F667C" w:rsidRDefault="005E1F2C" w:rsidP="000B56F2">
      <w:pPr>
        <w:rPr>
          <w:rFonts w:asciiTheme="minorHAnsi" w:hAnsiTheme="minorHAnsi" w:cstheme="minorHAnsi"/>
          <w:lang w:val="bg-BG"/>
        </w:rPr>
      </w:pPr>
      <w:r w:rsidRPr="004F667C">
        <w:rPr>
          <w:rFonts w:asciiTheme="minorHAnsi" w:hAnsiTheme="minorHAnsi" w:cstheme="minorHAnsi"/>
          <w:lang w:val="bg-BG"/>
        </w:rPr>
        <w:tab/>
      </w:r>
      <w:r w:rsidRPr="004F667C">
        <w:rPr>
          <w:rFonts w:asciiTheme="minorHAnsi" w:hAnsiTheme="minorHAnsi" w:cstheme="minorHAnsi"/>
          <w:lang w:val="bg-BG"/>
        </w:rPr>
        <w:tab/>
      </w:r>
      <w:r w:rsidRPr="004F667C">
        <w:rPr>
          <w:rFonts w:asciiTheme="minorHAnsi" w:hAnsiTheme="minorHAnsi" w:cstheme="minorHAnsi"/>
          <w:lang w:val="bg-BG"/>
        </w:rPr>
        <w:tab/>
      </w:r>
      <w:r w:rsidRPr="004F667C">
        <w:rPr>
          <w:rFonts w:asciiTheme="minorHAnsi" w:hAnsiTheme="minorHAnsi" w:cstheme="minorHAnsi"/>
          <w:lang w:val="bg-BG"/>
        </w:rPr>
        <w:tab/>
      </w:r>
      <w:r w:rsidRPr="004F667C">
        <w:rPr>
          <w:rFonts w:asciiTheme="minorHAnsi" w:hAnsiTheme="minorHAnsi" w:cstheme="minorHAnsi"/>
          <w:lang w:val="bg-BG"/>
        </w:rPr>
        <w:tab/>
      </w:r>
      <w:r w:rsidR="00495110" w:rsidRPr="004F667C">
        <w:rPr>
          <w:rFonts w:asciiTheme="minorHAnsi" w:hAnsiTheme="minorHAnsi" w:cstheme="minorHAnsi"/>
          <w:lang w:val="bg-BG"/>
        </w:rPr>
        <w:tab/>
      </w:r>
    </w:p>
    <w:sectPr w:rsidR="00C00138" w:rsidRPr="004F667C" w:rsidSect="00841712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1D7D"/>
    <w:multiLevelType w:val="multilevel"/>
    <w:tmpl w:val="09DEE0A0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color w:val="002D62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2F04E43"/>
    <w:multiLevelType w:val="hybridMultilevel"/>
    <w:tmpl w:val="180E2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A9"/>
    <w:rsid w:val="00005300"/>
    <w:rsid w:val="000209D4"/>
    <w:rsid w:val="000341C4"/>
    <w:rsid w:val="00053DC6"/>
    <w:rsid w:val="00054ED8"/>
    <w:rsid w:val="00066017"/>
    <w:rsid w:val="00087D97"/>
    <w:rsid w:val="00091B5D"/>
    <w:rsid w:val="000A4D7B"/>
    <w:rsid w:val="000B56F2"/>
    <w:rsid w:val="000F0A6E"/>
    <w:rsid w:val="00137AED"/>
    <w:rsid w:val="0015064D"/>
    <w:rsid w:val="0015347A"/>
    <w:rsid w:val="00181AFB"/>
    <w:rsid w:val="001A4CE0"/>
    <w:rsid w:val="001B1133"/>
    <w:rsid w:val="001D1027"/>
    <w:rsid w:val="001D20EC"/>
    <w:rsid w:val="001F39D4"/>
    <w:rsid w:val="00204C3D"/>
    <w:rsid w:val="002142EB"/>
    <w:rsid w:val="0021536F"/>
    <w:rsid w:val="002200DD"/>
    <w:rsid w:val="00254F06"/>
    <w:rsid w:val="00260FD0"/>
    <w:rsid w:val="00263911"/>
    <w:rsid w:val="002676C6"/>
    <w:rsid w:val="00271AEC"/>
    <w:rsid w:val="002946EF"/>
    <w:rsid w:val="002C0208"/>
    <w:rsid w:val="002E6170"/>
    <w:rsid w:val="002F015A"/>
    <w:rsid w:val="00302C16"/>
    <w:rsid w:val="003068D2"/>
    <w:rsid w:val="00311C23"/>
    <w:rsid w:val="003127C2"/>
    <w:rsid w:val="00353612"/>
    <w:rsid w:val="003D640B"/>
    <w:rsid w:val="003E1F38"/>
    <w:rsid w:val="00403556"/>
    <w:rsid w:val="00413A5D"/>
    <w:rsid w:val="00436F7C"/>
    <w:rsid w:val="00462F6E"/>
    <w:rsid w:val="004834F7"/>
    <w:rsid w:val="004837DF"/>
    <w:rsid w:val="00495110"/>
    <w:rsid w:val="004A7307"/>
    <w:rsid w:val="004B4F6E"/>
    <w:rsid w:val="004C3FD4"/>
    <w:rsid w:val="004F3486"/>
    <w:rsid w:val="004F4890"/>
    <w:rsid w:val="004F667C"/>
    <w:rsid w:val="00502AFE"/>
    <w:rsid w:val="00517546"/>
    <w:rsid w:val="00540103"/>
    <w:rsid w:val="0056370D"/>
    <w:rsid w:val="00590386"/>
    <w:rsid w:val="005948D5"/>
    <w:rsid w:val="005B14D4"/>
    <w:rsid w:val="005B3949"/>
    <w:rsid w:val="005E1F2C"/>
    <w:rsid w:val="005F694E"/>
    <w:rsid w:val="005F7A84"/>
    <w:rsid w:val="006574BD"/>
    <w:rsid w:val="0066793A"/>
    <w:rsid w:val="006865A1"/>
    <w:rsid w:val="006D001B"/>
    <w:rsid w:val="006F0593"/>
    <w:rsid w:val="007341F5"/>
    <w:rsid w:val="00736EFB"/>
    <w:rsid w:val="00740772"/>
    <w:rsid w:val="00755BED"/>
    <w:rsid w:val="007602CE"/>
    <w:rsid w:val="00763147"/>
    <w:rsid w:val="0077433C"/>
    <w:rsid w:val="007745CE"/>
    <w:rsid w:val="00780A38"/>
    <w:rsid w:val="007B0CE4"/>
    <w:rsid w:val="007F71E5"/>
    <w:rsid w:val="0081168B"/>
    <w:rsid w:val="00824944"/>
    <w:rsid w:val="0083151D"/>
    <w:rsid w:val="00841712"/>
    <w:rsid w:val="00850620"/>
    <w:rsid w:val="008610D7"/>
    <w:rsid w:val="008671A2"/>
    <w:rsid w:val="008827C3"/>
    <w:rsid w:val="00885A50"/>
    <w:rsid w:val="008C662D"/>
    <w:rsid w:val="008D1ADD"/>
    <w:rsid w:val="008F5AE5"/>
    <w:rsid w:val="009014AF"/>
    <w:rsid w:val="00901675"/>
    <w:rsid w:val="009355E7"/>
    <w:rsid w:val="0097665D"/>
    <w:rsid w:val="00991740"/>
    <w:rsid w:val="00992809"/>
    <w:rsid w:val="00993DFB"/>
    <w:rsid w:val="009A1484"/>
    <w:rsid w:val="009E4B1D"/>
    <w:rsid w:val="009F3FA3"/>
    <w:rsid w:val="00A05B53"/>
    <w:rsid w:val="00A07A16"/>
    <w:rsid w:val="00A17FF2"/>
    <w:rsid w:val="00A8240F"/>
    <w:rsid w:val="00AA0CA9"/>
    <w:rsid w:val="00AB551E"/>
    <w:rsid w:val="00AC7B4C"/>
    <w:rsid w:val="00AF6E27"/>
    <w:rsid w:val="00B27CCD"/>
    <w:rsid w:val="00B44EAE"/>
    <w:rsid w:val="00BA62AE"/>
    <w:rsid w:val="00BE69E3"/>
    <w:rsid w:val="00BF7583"/>
    <w:rsid w:val="00C00138"/>
    <w:rsid w:val="00C22991"/>
    <w:rsid w:val="00C32852"/>
    <w:rsid w:val="00C96E0A"/>
    <w:rsid w:val="00CB643C"/>
    <w:rsid w:val="00D06EFB"/>
    <w:rsid w:val="00D70526"/>
    <w:rsid w:val="00D7698A"/>
    <w:rsid w:val="00D836B3"/>
    <w:rsid w:val="00D83971"/>
    <w:rsid w:val="00D96BA8"/>
    <w:rsid w:val="00DA3EB5"/>
    <w:rsid w:val="00DD1674"/>
    <w:rsid w:val="00DF2736"/>
    <w:rsid w:val="00E35753"/>
    <w:rsid w:val="00E4114F"/>
    <w:rsid w:val="00E51DA8"/>
    <w:rsid w:val="00E630D1"/>
    <w:rsid w:val="00E65089"/>
    <w:rsid w:val="00E84871"/>
    <w:rsid w:val="00EA26E1"/>
    <w:rsid w:val="00EB7309"/>
    <w:rsid w:val="00F26FC5"/>
    <w:rsid w:val="00F325C6"/>
    <w:rsid w:val="00F34227"/>
    <w:rsid w:val="00F43169"/>
    <w:rsid w:val="00F541D2"/>
    <w:rsid w:val="00F65153"/>
    <w:rsid w:val="00F67C9A"/>
    <w:rsid w:val="00F75527"/>
    <w:rsid w:val="00F90D1F"/>
    <w:rsid w:val="00FA1359"/>
    <w:rsid w:val="00FC27C5"/>
    <w:rsid w:val="00FC72BD"/>
    <w:rsid w:val="00FD377B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2806C"/>
  <w15:docId w15:val="{757D3E8E-1CB6-459A-9D31-1AE7AD5F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A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1F2C"/>
    <w:pPr>
      <w:suppressAutoHyphens/>
      <w:autoSpaceDN w:val="0"/>
      <w:spacing w:after="0" w:line="240" w:lineRule="auto"/>
      <w:ind w:left="720"/>
      <w:textAlignment w:val="baseline"/>
    </w:pPr>
    <w:rPr>
      <w:rFonts w:ascii="Garamond" w:eastAsia="Times New Roman" w:hAnsi="Garamond"/>
      <w:szCs w:val="20"/>
      <w:lang w:val="bg-BG"/>
    </w:rPr>
  </w:style>
  <w:style w:type="character" w:customStyle="1" w:styleId="markedcontent">
    <w:name w:val="markedcontent"/>
    <w:rsid w:val="00C22991"/>
  </w:style>
  <w:style w:type="paragraph" w:styleId="BodyTextIndent">
    <w:name w:val="Body Text Indent"/>
    <w:basedOn w:val="Normal"/>
    <w:link w:val="BodyTextIndentChar"/>
    <w:semiHidden/>
    <w:rsid w:val="00502AFE"/>
    <w:pPr>
      <w:spacing w:after="0" w:line="240" w:lineRule="auto"/>
      <w:jc w:val="both"/>
    </w:pPr>
    <w:rPr>
      <w:rFonts w:ascii="Garamond" w:eastAsia="Times New Roman" w:hAnsi="Garamond"/>
      <w:color w:val="808000"/>
      <w:sz w:val="28"/>
      <w:szCs w:val="20"/>
      <w:lang w:val="bg-BG"/>
    </w:rPr>
  </w:style>
  <w:style w:type="character" w:customStyle="1" w:styleId="BodyTextIndentChar">
    <w:name w:val="Body Text Indent Char"/>
    <w:link w:val="BodyTextIndent"/>
    <w:semiHidden/>
    <w:rsid w:val="00502AFE"/>
    <w:rPr>
      <w:rFonts w:ascii="Garamond" w:eastAsia="Times New Roman" w:hAnsi="Garamond"/>
      <w:color w:val="808000"/>
      <w:sz w:val="28"/>
      <w:lang w:val="bg-BG"/>
    </w:rPr>
  </w:style>
  <w:style w:type="paragraph" w:styleId="NormalWeb">
    <w:name w:val="Normal (Web)"/>
    <w:basedOn w:val="Normal"/>
    <w:uiPriority w:val="99"/>
    <w:unhideWhenUsed/>
    <w:rsid w:val="00D836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7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740"/>
    <w:rPr>
      <w:sz w:val="22"/>
      <w:szCs w:val="22"/>
      <w:lang w:val="en-US" w:eastAsia="en-US"/>
    </w:rPr>
  </w:style>
  <w:style w:type="paragraph" w:customStyle="1" w:styleId="Default">
    <w:name w:val="Default"/>
    <w:rsid w:val="009917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F667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0E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69C5A-ED11-4DBE-849D-BF51FB8BF5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3f1d68-d06a-407f-bdf9-1e65fbbc2901}" enabled="1" method="Standard" siteId="{55410a2b-5ece-4cd0-828c-3a3ac66669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2024-01-29T12:43:00Z</cp:lastPrinted>
  <dcterms:created xsi:type="dcterms:W3CDTF">2025-10-30T10:11:00Z</dcterms:created>
  <dcterms:modified xsi:type="dcterms:W3CDTF">2025-10-30T10:14:00Z</dcterms:modified>
</cp:coreProperties>
</file>