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8E" w:rsidRPr="007C38C3" w:rsidRDefault="007A2E8E" w:rsidP="007A2E8E">
      <w:pPr>
        <w:pStyle w:val="1"/>
        <w:jc w:val="both"/>
        <w:rPr>
          <w:color w:val="FF0000"/>
          <w:sz w:val="28"/>
          <w:szCs w:val="28"/>
          <w:lang w:val="ru-RU"/>
        </w:rPr>
      </w:pPr>
    </w:p>
    <w:p w:rsidR="007A2E8E" w:rsidRPr="009C270F" w:rsidRDefault="007A2E8E" w:rsidP="007A2E8E">
      <w:pPr>
        <w:pStyle w:val="1"/>
      </w:pPr>
      <w:r w:rsidRPr="009C270F">
        <w:rPr>
          <w:sz w:val="28"/>
          <w:szCs w:val="28"/>
        </w:rPr>
        <w:t xml:space="preserve">ПРОТОКОЛ </w:t>
      </w:r>
    </w:p>
    <w:p w:rsidR="007A2E8E" w:rsidRPr="009C270F" w:rsidRDefault="007A2E8E" w:rsidP="007A2E8E">
      <w:pPr>
        <w:pStyle w:val="2"/>
        <w:jc w:val="center"/>
        <w:rPr>
          <w:b/>
          <w:bCs/>
        </w:rPr>
      </w:pPr>
    </w:p>
    <w:p w:rsidR="007A2E8E" w:rsidRPr="009C270F" w:rsidRDefault="007A2E8E" w:rsidP="007A2E8E">
      <w:pPr>
        <w:pStyle w:val="2"/>
        <w:jc w:val="center"/>
        <w:rPr>
          <w:b/>
        </w:rPr>
      </w:pPr>
      <w:r w:rsidRPr="009C270F">
        <w:rPr>
          <w:b/>
          <w:bCs/>
        </w:rPr>
        <w:t>от проведено редовно Общо събрание на акционерите</w:t>
      </w:r>
    </w:p>
    <w:p w:rsidR="007A2E8E" w:rsidRPr="009C270F" w:rsidRDefault="007A2E8E" w:rsidP="007A2E8E">
      <w:pPr>
        <w:jc w:val="center"/>
        <w:rPr>
          <w:sz w:val="24"/>
          <w:lang w:val="bg-BG"/>
        </w:rPr>
      </w:pPr>
      <w:r w:rsidRPr="009C270F">
        <w:rPr>
          <w:b/>
          <w:sz w:val="24"/>
          <w:szCs w:val="24"/>
          <w:lang w:val="bg-BG"/>
        </w:rPr>
        <w:t>на „БЕСАТУР” АД</w:t>
      </w:r>
    </w:p>
    <w:p w:rsidR="007A2E8E" w:rsidRPr="009C270F" w:rsidRDefault="007A2E8E" w:rsidP="007A2E8E">
      <w:pPr>
        <w:jc w:val="center"/>
        <w:rPr>
          <w:sz w:val="24"/>
          <w:lang w:val="bg-BG"/>
        </w:rPr>
      </w:pPr>
    </w:p>
    <w:p w:rsidR="007A2E8E" w:rsidRPr="009C23A9" w:rsidRDefault="007A2E8E" w:rsidP="007A2E8E">
      <w:pPr>
        <w:jc w:val="both"/>
        <w:rPr>
          <w:color w:val="FF0000"/>
          <w:sz w:val="24"/>
          <w:szCs w:val="24"/>
          <w:lang w:val="bg-BG"/>
        </w:rPr>
      </w:pPr>
      <w:r w:rsidRPr="009C270F">
        <w:rPr>
          <w:lang w:val="ru-RU"/>
        </w:rPr>
        <w:tab/>
      </w:r>
      <w:r w:rsidRPr="009C23A9">
        <w:rPr>
          <w:sz w:val="24"/>
          <w:szCs w:val="24"/>
          <w:lang w:val="bg-BG"/>
        </w:rPr>
        <w:t>На 2</w:t>
      </w:r>
      <w:r>
        <w:rPr>
          <w:sz w:val="24"/>
          <w:szCs w:val="24"/>
        </w:rPr>
        <w:t>5</w:t>
      </w:r>
      <w:r w:rsidRPr="009C23A9">
        <w:rPr>
          <w:sz w:val="24"/>
          <w:szCs w:val="24"/>
          <w:lang w:val="bg-BG"/>
        </w:rPr>
        <w:t>.06.202</w:t>
      </w:r>
      <w:r w:rsidR="00D75377">
        <w:rPr>
          <w:sz w:val="24"/>
          <w:szCs w:val="24"/>
        </w:rPr>
        <w:t>5</w:t>
      </w:r>
      <w:r w:rsidRPr="009C23A9">
        <w:rPr>
          <w:sz w:val="24"/>
          <w:szCs w:val="24"/>
          <w:lang w:val="bg-BG"/>
        </w:rPr>
        <w:t xml:space="preserve"> г., в гр. София, ул. “Княз Александър Батенберг” № 1, при спазване на всички разпоредби на действащите нормативни актове и при условията на чл. 223 на ТЗ и чл. 24, ал. 1 от Устава на дружеството, от 10:30 часа се проведе редовно заседание на Общото събрание на акционерите на “</w:t>
      </w:r>
      <w:proofErr w:type="spellStart"/>
      <w:r w:rsidRPr="009C23A9">
        <w:rPr>
          <w:sz w:val="24"/>
          <w:szCs w:val="24"/>
          <w:lang w:val="bg-BG"/>
        </w:rPr>
        <w:t>Бесатур</w:t>
      </w:r>
      <w:proofErr w:type="spellEnd"/>
      <w:r w:rsidRPr="009C23A9">
        <w:rPr>
          <w:sz w:val="24"/>
          <w:szCs w:val="24"/>
          <w:lang w:val="bg-BG"/>
        </w:rPr>
        <w:t xml:space="preserve">” АД, вписано в ТРРЮЛНЦ към Агенция по вписванията  с ЕИК 822106430, свикано с решение на Съвета на директорите на дружеството от </w:t>
      </w:r>
      <w:r w:rsidR="00D75377">
        <w:rPr>
          <w:sz w:val="24"/>
          <w:szCs w:val="24"/>
          <w:lang w:val="bg-BG"/>
        </w:rPr>
        <w:t>5</w:t>
      </w:r>
      <w:r w:rsidRPr="009C23A9">
        <w:rPr>
          <w:sz w:val="24"/>
          <w:szCs w:val="24"/>
          <w:lang w:val="bg-BG"/>
        </w:rPr>
        <w:t xml:space="preserve"> </w:t>
      </w:r>
      <w:r>
        <w:rPr>
          <w:sz w:val="24"/>
          <w:szCs w:val="24"/>
          <w:lang w:val="bg-BG"/>
        </w:rPr>
        <w:t>май</w:t>
      </w:r>
      <w:r w:rsidRPr="009C23A9">
        <w:rPr>
          <w:sz w:val="24"/>
          <w:szCs w:val="24"/>
          <w:lang w:val="bg-BG"/>
        </w:rPr>
        <w:t xml:space="preserve"> </w:t>
      </w:r>
      <w:r w:rsidRPr="009C23A9">
        <w:rPr>
          <w:sz w:val="24"/>
          <w:szCs w:val="24"/>
          <w:shd w:val="clear" w:color="auto" w:fill="FFFFFF"/>
          <w:lang w:val="bg-BG"/>
        </w:rPr>
        <w:t>202</w:t>
      </w:r>
      <w:r w:rsidR="00D75377">
        <w:rPr>
          <w:sz w:val="24"/>
          <w:szCs w:val="24"/>
          <w:shd w:val="clear" w:color="auto" w:fill="FFFFFF"/>
          <w:lang w:val="bg-BG"/>
        </w:rPr>
        <w:t>5</w:t>
      </w:r>
      <w:r w:rsidRPr="009C23A9">
        <w:rPr>
          <w:sz w:val="24"/>
          <w:szCs w:val="24"/>
          <w:shd w:val="clear" w:color="auto" w:fill="FFFFFF"/>
          <w:lang w:val="bg-BG"/>
        </w:rPr>
        <w:t xml:space="preserve"> г.</w:t>
      </w:r>
      <w:r w:rsidRPr="009C23A9">
        <w:rPr>
          <w:sz w:val="24"/>
          <w:szCs w:val="24"/>
          <w:lang w:val="bg-BG"/>
        </w:rPr>
        <w:t xml:space="preserve"> и покана, обявена в ТРРЮЛНЦ към Агенция по вписванията, с акт на вписване № </w:t>
      </w:r>
      <w:r>
        <w:rPr>
          <w:sz w:val="24"/>
          <w:szCs w:val="24"/>
          <w:lang w:val="bg-BG"/>
        </w:rPr>
        <w:t>202</w:t>
      </w:r>
      <w:r w:rsidR="00D75377">
        <w:rPr>
          <w:sz w:val="24"/>
          <w:szCs w:val="24"/>
          <w:lang w:val="bg-BG"/>
        </w:rPr>
        <w:t>5</w:t>
      </w:r>
      <w:r>
        <w:rPr>
          <w:sz w:val="24"/>
          <w:szCs w:val="24"/>
          <w:lang w:val="bg-BG"/>
        </w:rPr>
        <w:t>05</w:t>
      </w:r>
      <w:r w:rsidR="00D75377">
        <w:rPr>
          <w:sz w:val="24"/>
          <w:szCs w:val="24"/>
          <w:lang w:val="bg-BG"/>
        </w:rPr>
        <w:t>19110605</w:t>
      </w:r>
      <w:r w:rsidRPr="009C23A9">
        <w:rPr>
          <w:sz w:val="24"/>
          <w:szCs w:val="24"/>
          <w:lang w:val="bg-BG"/>
        </w:rPr>
        <w:t>/</w:t>
      </w:r>
      <w:r w:rsidR="00D75377">
        <w:rPr>
          <w:sz w:val="24"/>
          <w:szCs w:val="24"/>
          <w:lang w:val="bg-BG"/>
        </w:rPr>
        <w:t>19</w:t>
      </w:r>
      <w:r w:rsidRPr="009C23A9">
        <w:rPr>
          <w:sz w:val="24"/>
          <w:szCs w:val="24"/>
          <w:lang w:val="bg-BG"/>
        </w:rPr>
        <w:t>.0</w:t>
      </w:r>
      <w:r>
        <w:rPr>
          <w:sz w:val="24"/>
          <w:szCs w:val="24"/>
          <w:lang w:val="bg-BG"/>
        </w:rPr>
        <w:t>5</w:t>
      </w:r>
      <w:r w:rsidRPr="009C23A9">
        <w:rPr>
          <w:sz w:val="24"/>
          <w:szCs w:val="24"/>
          <w:lang w:val="bg-BG"/>
        </w:rPr>
        <w:t>.202</w:t>
      </w:r>
      <w:r w:rsidR="00D75377">
        <w:rPr>
          <w:sz w:val="24"/>
          <w:szCs w:val="24"/>
          <w:lang w:val="bg-BG"/>
        </w:rPr>
        <w:t>5</w:t>
      </w:r>
      <w:r w:rsidRPr="009C23A9">
        <w:rPr>
          <w:sz w:val="24"/>
          <w:szCs w:val="24"/>
          <w:lang w:val="bg-BG"/>
        </w:rPr>
        <w:t xml:space="preserve"> г.</w:t>
      </w:r>
    </w:p>
    <w:p w:rsidR="007A2E8E" w:rsidRPr="006046A8" w:rsidRDefault="007A2E8E" w:rsidP="007A2E8E">
      <w:pPr>
        <w:ind w:firstLine="720"/>
        <w:jc w:val="both"/>
        <w:rPr>
          <w:sz w:val="24"/>
          <w:lang w:val="bg-BG"/>
        </w:rPr>
      </w:pPr>
      <w:r w:rsidRPr="009C270F">
        <w:rPr>
          <w:sz w:val="24"/>
          <w:lang w:val="bg-BG"/>
        </w:rPr>
        <w:t xml:space="preserve">На редовното заседание на Общото събрание на акционерите присъстваха акционери, изброени поименно в списък, изготвен в съответствие с разпоредбите на чл. 225 от ТЗ. Списъкът е заверен от председателя, секретаря и преброителя на заседанието на Общото събрание на акционерите и представлява неразделна част от настоящия протокол. </w:t>
      </w:r>
    </w:p>
    <w:p w:rsidR="007A2E8E" w:rsidRPr="006046A8" w:rsidRDefault="007A2E8E" w:rsidP="007A2E8E">
      <w:pPr>
        <w:ind w:firstLine="709"/>
        <w:jc w:val="both"/>
        <w:rPr>
          <w:rFonts w:ascii="Arial" w:hAnsi="Arial" w:cs="Arial"/>
          <w:sz w:val="24"/>
          <w:szCs w:val="24"/>
          <w:lang w:val="ru-RU"/>
        </w:rPr>
      </w:pPr>
      <w:r w:rsidRPr="006046A8">
        <w:rPr>
          <w:sz w:val="24"/>
          <w:szCs w:val="24"/>
          <w:lang w:val="bg-BG"/>
        </w:rPr>
        <w:t>От общо 64 402</w:t>
      </w:r>
      <w:r w:rsidRPr="006046A8">
        <w:rPr>
          <w:rFonts w:ascii="Arial" w:hAnsi="Arial" w:cs="Arial"/>
          <w:sz w:val="24"/>
          <w:szCs w:val="24"/>
          <w:lang w:val="bg-BG"/>
        </w:rPr>
        <w:t xml:space="preserve"> </w:t>
      </w:r>
      <w:r w:rsidRPr="006046A8">
        <w:rPr>
          <w:sz w:val="24"/>
          <w:szCs w:val="24"/>
          <w:lang w:val="bg-BG"/>
        </w:rPr>
        <w:t xml:space="preserve">броя </w:t>
      </w:r>
      <w:proofErr w:type="spellStart"/>
      <w:r w:rsidRPr="006046A8">
        <w:rPr>
          <w:sz w:val="24"/>
          <w:szCs w:val="24"/>
          <w:lang w:val="bg-BG"/>
        </w:rPr>
        <w:t>безналични</w:t>
      </w:r>
      <w:proofErr w:type="spellEnd"/>
      <w:r w:rsidRPr="006046A8">
        <w:rPr>
          <w:sz w:val="24"/>
          <w:szCs w:val="24"/>
          <w:lang w:val="bg-BG"/>
        </w:rPr>
        <w:t xml:space="preserve">, поименни акции с право на глас, с номинална стойност 1 (един) лев всяка една, на общото събрание са представени </w:t>
      </w:r>
      <w:r w:rsidRPr="006046A8">
        <w:rPr>
          <w:sz w:val="24"/>
          <w:szCs w:val="24"/>
          <w:lang w:val="ru-RU"/>
        </w:rPr>
        <w:t>35 698</w:t>
      </w:r>
      <w:r w:rsidRPr="006046A8">
        <w:rPr>
          <w:sz w:val="24"/>
          <w:szCs w:val="24"/>
          <w:lang w:val="bg-BG"/>
        </w:rPr>
        <w:t xml:space="preserve"> броя поименни акции, представляващи </w:t>
      </w:r>
      <w:r w:rsidRPr="006046A8">
        <w:rPr>
          <w:sz w:val="24"/>
          <w:szCs w:val="24"/>
          <w:lang w:val="ru-RU"/>
        </w:rPr>
        <w:t>55.43</w:t>
      </w:r>
      <w:r w:rsidRPr="006046A8">
        <w:rPr>
          <w:sz w:val="24"/>
          <w:szCs w:val="24"/>
          <w:lang w:val="bg-BG"/>
        </w:rPr>
        <w:t xml:space="preserve"> на сто от капитала на дружеството.                  </w:t>
      </w:r>
    </w:p>
    <w:p w:rsidR="007A2E8E" w:rsidRPr="006046A8" w:rsidRDefault="007A2E8E" w:rsidP="007A2E8E">
      <w:pPr>
        <w:pStyle w:val="a3"/>
        <w:ind w:firstLine="720"/>
        <w:rPr>
          <w:rFonts w:ascii="Arial" w:hAnsi="Arial" w:cs="Arial"/>
          <w:color w:val="FF0000"/>
        </w:rPr>
      </w:pPr>
    </w:p>
    <w:p w:rsidR="007A2E8E" w:rsidRDefault="007A2E8E" w:rsidP="007A2E8E">
      <w:pPr>
        <w:ind w:firstLine="709"/>
        <w:jc w:val="both"/>
        <w:rPr>
          <w:sz w:val="24"/>
          <w:szCs w:val="24"/>
          <w:lang w:val="bg-BG"/>
        </w:rPr>
      </w:pPr>
      <w:r w:rsidRPr="006046A8">
        <w:rPr>
          <w:sz w:val="24"/>
          <w:szCs w:val="24"/>
          <w:lang w:val="bg-BG"/>
        </w:rPr>
        <w:t xml:space="preserve">Заседанието бе открито от Изпълнителният директор </w:t>
      </w:r>
      <w:r w:rsidR="00D75377">
        <w:rPr>
          <w:sz w:val="24"/>
          <w:szCs w:val="24"/>
          <w:lang w:val="bg-BG"/>
        </w:rPr>
        <w:t>Евгени Христов Енчев,</w:t>
      </w:r>
      <w:r w:rsidRPr="006046A8">
        <w:rPr>
          <w:sz w:val="24"/>
          <w:szCs w:val="24"/>
          <w:lang w:val="bg-BG"/>
        </w:rPr>
        <w:t xml:space="preserve"> който обяви, че събранието има изискуемия от Търговския закон кворум и може да взема решения. </w:t>
      </w:r>
    </w:p>
    <w:p w:rsidR="007A2E8E" w:rsidRPr="009C270F" w:rsidRDefault="007A2E8E" w:rsidP="007A2E8E">
      <w:pPr>
        <w:ind w:firstLine="709"/>
        <w:jc w:val="both"/>
        <w:rPr>
          <w:sz w:val="24"/>
          <w:lang w:val="bg-BG"/>
        </w:rPr>
      </w:pPr>
      <w:r w:rsidRPr="009C270F">
        <w:rPr>
          <w:sz w:val="24"/>
          <w:lang w:val="bg-BG"/>
        </w:rPr>
        <w:t xml:space="preserve">На събранието присъстват </w:t>
      </w:r>
      <w:r w:rsidR="00D75377">
        <w:rPr>
          <w:sz w:val="24"/>
          <w:lang w:val="bg-BG"/>
        </w:rPr>
        <w:t>Евгени Христов Енчев</w:t>
      </w:r>
      <w:r w:rsidRPr="009C270F">
        <w:rPr>
          <w:sz w:val="24"/>
          <w:lang w:val="bg-BG"/>
        </w:rPr>
        <w:t xml:space="preserve"> – изпълнителен директор и </w:t>
      </w:r>
      <w:r>
        <w:rPr>
          <w:sz w:val="24"/>
          <w:lang w:val="bg-BG"/>
        </w:rPr>
        <w:t xml:space="preserve">Цвета Димитрова </w:t>
      </w:r>
      <w:proofErr w:type="spellStart"/>
      <w:r>
        <w:rPr>
          <w:sz w:val="24"/>
          <w:lang w:val="bg-BG"/>
        </w:rPr>
        <w:t>Кузмова</w:t>
      </w:r>
      <w:proofErr w:type="spellEnd"/>
      <w:r w:rsidRPr="009C270F">
        <w:rPr>
          <w:sz w:val="24"/>
          <w:lang w:val="bg-BG"/>
        </w:rPr>
        <w:t xml:space="preserve"> – </w:t>
      </w:r>
      <w:r>
        <w:rPr>
          <w:sz w:val="24"/>
          <w:lang w:val="bg-BG"/>
        </w:rPr>
        <w:t xml:space="preserve">директор връзки с инвеститорите </w:t>
      </w:r>
      <w:r w:rsidRPr="009C270F">
        <w:rPr>
          <w:sz w:val="24"/>
          <w:lang w:val="bg-BG"/>
        </w:rPr>
        <w:t>на дружеството.</w:t>
      </w:r>
    </w:p>
    <w:p w:rsidR="007A2E8E" w:rsidRPr="006046A8" w:rsidRDefault="007A2E8E" w:rsidP="007A2E8E">
      <w:pPr>
        <w:ind w:firstLine="709"/>
        <w:jc w:val="both"/>
        <w:rPr>
          <w:sz w:val="24"/>
          <w:szCs w:val="24"/>
          <w:lang w:val="bg-BG"/>
        </w:rPr>
      </w:pPr>
    </w:p>
    <w:p w:rsidR="007A2E8E" w:rsidRPr="006046A8" w:rsidRDefault="007A2E8E" w:rsidP="007A2E8E">
      <w:pPr>
        <w:ind w:firstLine="426"/>
        <w:jc w:val="both"/>
        <w:rPr>
          <w:color w:val="000000"/>
          <w:sz w:val="24"/>
          <w:szCs w:val="24"/>
          <w:lang w:val="bg-BG"/>
        </w:rPr>
      </w:pPr>
      <w:r w:rsidRPr="006046A8">
        <w:rPr>
          <w:sz w:val="24"/>
          <w:szCs w:val="24"/>
          <w:lang w:val="bg-BG"/>
        </w:rPr>
        <w:tab/>
      </w:r>
      <w:r w:rsidRPr="006046A8">
        <w:rPr>
          <w:color w:val="000000"/>
          <w:sz w:val="24"/>
          <w:szCs w:val="24"/>
          <w:lang w:val="bg-BG"/>
        </w:rPr>
        <w:t xml:space="preserve">След като установи, че на събранието присъства лице, което не е акционер, а именно Цвета </w:t>
      </w:r>
      <w:proofErr w:type="spellStart"/>
      <w:r w:rsidRPr="006046A8">
        <w:rPr>
          <w:color w:val="000000"/>
          <w:sz w:val="24"/>
          <w:szCs w:val="24"/>
          <w:lang w:val="bg-BG"/>
        </w:rPr>
        <w:t>Кузмова</w:t>
      </w:r>
      <w:proofErr w:type="spellEnd"/>
      <w:r w:rsidRPr="006046A8">
        <w:rPr>
          <w:color w:val="000000"/>
          <w:sz w:val="24"/>
          <w:szCs w:val="24"/>
          <w:lang w:val="bg-BG"/>
        </w:rPr>
        <w:t xml:space="preserve">, служител в дружеството, г-н </w:t>
      </w:r>
      <w:r w:rsidR="00D75377">
        <w:rPr>
          <w:color w:val="000000"/>
          <w:sz w:val="24"/>
          <w:szCs w:val="24"/>
          <w:lang w:val="bg-BG"/>
        </w:rPr>
        <w:t>Евгени Енчев</w:t>
      </w:r>
      <w:r w:rsidRPr="006046A8">
        <w:rPr>
          <w:color w:val="000000"/>
          <w:sz w:val="24"/>
          <w:szCs w:val="24"/>
          <w:lang w:val="bg-BG"/>
        </w:rPr>
        <w:t xml:space="preserve"> предложи на акционерите да гласуват същата да остане в залата.</w:t>
      </w:r>
    </w:p>
    <w:p w:rsidR="007A2E8E" w:rsidRPr="006046A8" w:rsidRDefault="007A2E8E" w:rsidP="007A2E8E">
      <w:pPr>
        <w:ind w:firstLine="426"/>
        <w:jc w:val="both"/>
        <w:rPr>
          <w:color w:val="000000"/>
          <w:sz w:val="24"/>
          <w:szCs w:val="24"/>
          <w:lang w:val="bg-BG"/>
        </w:rPr>
      </w:pPr>
      <w:r w:rsidRPr="006046A8">
        <w:rPr>
          <w:color w:val="000000"/>
          <w:sz w:val="24"/>
          <w:szCs w:val="24"/>
          <w:lang w:val="bg-BG"/>
        </w:rPr>
        <w:t>Процедурни решения:</w:t>
      </w:r>
    </w:p>
    <w:p w:rsidR="007A2E8E" w:rsidRPr="00B531B7" w:rsidRDefault="007A2E8E" w:rsidP="007A2E8E">
      <w:pPr>
        <w:ind w:firstLine="426"/>
        <w:jc w:val="both"/>
        <w:rPr>
          <w:color w:val="000000"/>
          <w:lang w:val="bg-BG"/>
        </w:rPr>
      </w:pPr>
    </w:p>
    <w:p w:rsidR="007A2E8E" w:rsidRPr="006046A8" w:rsidRDefault="007A2E8E" w:rsidP="007A2E8E">
      <w:pPr>
        <w:ind w:firstLine="426"/>
        <w:jc w:val="both"/>
        <w:rPr>
          <w:color w:val="000000"/>
          <w:sz w:val="24"/>
          <w:szCs w:val="24"/>
          <w:lang w:val="bg-BG"/>
        </w:rPr>
      </w:pPr>
      <w:r w:rsidRPr="006046A8">
        <w:rPr>
          <w:color w:val="000000"/>
          <w:sz w:val="24"/>
          <w:szCs w:val="24"/>
          <w:lang w:val="bg-BG"/>
        </w:rPr>
        <w:t xml:space="preserve">Акционерите са съгласни Цвета </w:t>
      </w:r>
      <w:proofErr w:type="spellStart"/>
      <w:r w:rsidRPr="006046A8">
        <w:rPr>
          <w:color w:val="000000"/>
          <w:sz w:val="24"/>
          <w:szCs w:val="24"/>
          <w:lang w:val="bg-BG"/>
        </w:rPr>
        <w:t>Кузмова</w:t>
      </w:r>
      <w:proofErr w:type="spellEnd"/>
      <w:r w:rsidRPr="006046A8">
        <w:rPr>
          <w:color w:val="000000"/>
          <w:sz w:val="24"/>
          <w:szCs w:val="24"/>
          <w:lang w:val="bg-BG"/>
        </w:rPr>
        <w:t>, служител в дружеството да остане в залата. Резултат от гласуването:</w:t>
      </w:r>
    </w:p>
    <w:p w:rsidR="007A2E8E" w:rsidRPr="00B531B7" w:rsidRDefault="007A2E8E" w:rsidP="007A2E8E">
      <w:pPr>
        <w:ind w:firstLine="720"/>
        <w:jc w:val="both"/>
        <w:rPr>
          <w:color w:val="000000"/>
          <w:lang w:val="bg-BG"/>
        </w:rPr>
      </w:pPr>
    </w:p>
    <w:p w:rsidR="007A2E8E" w:rsidRPr="00E271D3" w:rsidRDefault="007A2E8E" w:rsidP="007A2E8E">
      <w:pPr>
        <w:ind w:firstLine="720"/>
        <w:jc w:val="both"/>
        <w:rPr>
          <w:sz w:val="24"/>
          <w:lang w:val="bg-BG"/>
        </w:rPr>
      </w:pPr>
      <w:r w:rsidRPr="00E271D3">
        <w:rPr>
          <w:sz w:val="24"/>
          <w:lang w:val="bg-BG"/>
        </w:rPr>
        <w:t>РЕЗУЛТАТИ ОТ ГЛАСУВАНЕТО:</w:t>
      </w:r>
    </w:p>
    <w:p w:rsidR="007A2E8E" w:rsidRPr="00E271D3" w:rsidRDefault="007A2E8E" w:rsidP="007A2E8E">
      <w:pPr>
        <w:jc w:val="both"/>
        <w:rPr>
          <w:sz w:val="24"/>
          <w:lang w:val="bg-BG"/>
        </w:rPr>
      </w:pPr>
      <w:r w:rsidRPr="00E271D3">
        <w:rPr>
          <w:sz w:val="24"/>
          <w:lang w:val="bg-BG"/>
        </w:rPr>
        <w:tab/>
        <w:t xml:space="preserve">“ЗА” –   </w:t>
      </w:r>
      <w:r w:rsidRPr="00E271D3">
        <w:rPr>
          <w:sz w:val="24"/>
          <w:lang w:val="ru-RU"/>
        </w:rPr>
        <w:t>35 698</w:t>
      </w:r>
      <w:r w:rsidRPr="00E271D3">
        <w:rPr>
          <w:sz w:val="24"/>
          <w:szCs w:val="24"/>
          <w:lang w:val="bg-BG"/>
        </w:rPr>
        <w:t xml:space="preserve"> </w:t>
      </w:r>
      <w:r w:rsidRPr="00E271D3">
        <w:rPr>
          <w:sz w:val="24"/>
          <w:lang w:val="bg-BG"/>
        </w:rPr>
        <w:t>броя акции, представляващи 100 на сто от представения капитал,</w:t>
      </w:r>
    </w:p>
    <w:p w:rsidR="007A2E8E" w:rsidRPr="00E271D3" w:rsidRDefault="007A2E8E" w:rsidP="007A2E8E">
      <w:pPr>
        <w:jc w:val="both"/>
        <w:rPr>
          <w:sz w:val="24"/>
          <w:lang w:val="bg-BG"/>
        </w:rPr>
      </w:pPr>
      <w:r w:rsidRPr="00E271D3">
        <w:rPr>
          <w:sz w:val="24"/>
          <w:lang w:val="bg-BG"/>
        </w:rPr>
        <w:tab/>
        <w:t>“ПРОТИВ” – няма;</w:t>
      </w:r>
    </w:p>
    <w:p w:rsidR="007A2E8E" w:rsidRPr="00DF0BFA" w:rsidRDefault="007A2E8E" w:rsidP="007A2E8E">
      <w:pPr>
        <w:jc w:val="both"/>
        <w:rPr>
          <w:sz w:val="24"/>
          <w:lang w:val="bg-BG"/>
        </w:rPr>
      </w:pPr>
      <w:r w:rsidRPr="00E271D3">
        <w:rPr>
          <w:sz w:val="24"/>
          <w:lang w:val="bg-BG"/>
        </w:rPr>
        <w:tab/>
        <w:t>„ВЪЗДЪРЖАЛ СЕ” – няма.</w:t>
      </w:r>
      <w:r w:rsidRPr="00DF0BFA">
        <w:rPr>
          <w:sz w:val="24"/>
          <w:lang w:val="bg-BG"/>
        </w:rPr>
        <w:t xml:space="preserve"> </w:t>
      </w:r>
    </w:p>
    <w:p w:rsidR="007A2E8E" w:rsidRPr="009C270F" w:rsidRDefault="007A2E8E" w:rsidP="007A2E8E">
      <w:pPr>
        <w:jc w:val="both"/>
        <w:rPr>
          <w:sz w:val="24"/>
          <w:lang w:val="ru-RU"/>
        </w:rPr>
      </w:pPr>
    </w:p>
    <w:p w:rsidR="007A2E8E" w:rsidRPr="009C270F" w:rsidRDefault="007A2E8E" w:rsidP="007A2E8E">
      <w:pPr>
        <w:jc w:val="both"/>
        <w:rPr>
          <w:sz w:val="24"/>
          <w:lang w:val="bg-BG"/>
        </w:rPr>
      </w:pPr>
      <w:r w:rsidRPr="009C270F">
        <w:rPr>
          <w:sz w:val="24"/>
          <w:lang w:val="bg-BG"/>
        </w:rPr>
        <w:tab/>
        <w:t xml:space="preserve">Г-н </w:t>
      </w:r>
      <w:r w:rsidR="00D75377">
        <w:rPr>
          <w:sz w:val="24"/>
          <w:lang w:val="bg-BG"/>
        </w:rPr>
        <w:t>Енчев</w:t>
      </w:r>
      <w:r w:rsidRPr="009C270F">
        <w:rPr>
          <w:sz w:val="24"/>
          <w:lang w:val="bg-BG"/>
        </w:rPr>
        <w:t xml:space="preserve"> предложи в изпълнение на изискванията на </w:t>
      </w:r>
      <w:r w:rsidRPr="009C270F">
        <w:rPr>
          <w:sz w:val="24"/>
          <w:szCs w:val="24"/>
          <w:lang w:val="bg-BG"/>
        </w:rPr>
        <w:t>ТРРЮЛНЦ</w:t>
      </w:r>
      <w:r w:rsidRPr="009C270F">
        <w:rPr>
          <w:sz w:val="24"/>
          <w:lang w:val="bg-BG"/>
        </w:rPr>
        <w:t xml:space="preserve"> и Устава на дружеството, да бъдат избрани председател, секретар и преброител на настоящото заседание на Общото събрание на акционерите, а именно:</w:t>
      </w:r>
    </w:p>
    <w:p w:rsidR="007A2E8E" w:rsidRPr="009C270F" w:rsidRDefault="00D75377" w:rsidP="007A2E8E">
      <w:pPr>
        <w:jc w:val="both"/>
        <w:rPr>
          <w:sz w:val="24"/>
          <w:lang w:val="bg-BG"/>
        </w:rPr>
      </w:pPr>
      <w:r>
        <w:rPr>
          <w:sz w:val="24"/>
          <w:lang w:val="bg-BG"/>
        </w:rPr>
        <w:tab/>
        <w:t>1. З</w:t>
      </w:r>
      <w:r w:rsidR="007A2E8E" w:rsidRPr="009C270F">
        <w:rPr>
          <w:sz w:val="24"/>
          <w:lang w:val="bg-BG"/>
        </w:rPr>
        <w:t xml:space="preserve">а председател на Общото събрание – </w:t>
      </w:r>
      <w:r>
        <w:rPr>
          <w:sz w:val="24"/>
          <w:lang w:val="bg-BG"/>
        </w:rPr>
        <w:t>Евгени Христов Енчев</w:t>
      </w:r>
      <w:r w:rsidR="007A2E8E" w:rsidRPr="009C270F">
        <w:rPr>
          <w:sz w:val="24"/>
          <w:lang w:val="bg-BG"/>
        </w:rPr>
        <w:t>,</w:t>
      </w:r>
    </w:p>
    <w:p w:rsidR="007A2E8E" w:rsidRPr="009C270F" w:rsidRDefault="00D75377" w:rsidP="007A2E8E">
      <w:pPr>
        <w:jc w:val="both"/>
        <w:rPr>
          <w:sz w:val="24"/>
          <w:lang w:val="bg-BG"/>
        </w:rPr>
      </w:pPr>
      <w:r>
        <w:rPr>
          <w:sz w:val="24"/>
          <w:lang w:val="bg-BG"/>
        </w:rPr>
        <w:tab/>
        <w:t>2. З</w:t>
      </w:r>
      <w:r w:rsidR="007A2E8E" w:rsidRPr="009C270F">
        <w:rPr>
          <w:sz w:val="24"/>
          <w:lang w:val="bg-BG"/>
        </w:rPr>
        <w:t xml:space="preserve">а секретар и преброител на Общото събрание – </w:t>
      </w:r>
      <w:r w:rsidR="007A2E8E">
        <w:rPr>
          <w:sz w:val="24"/>
          <w:lang w:val="bg-BG"/>
        </w:rPr>
        <w:t xml:space="preserve">Цвета Димитрова </w:t>
      </w:r>
      <w:proofErr w:type="spellStart"/>
      <w:r w:rsidR="007A2E8E">
        <w:rPr>
          <w:sz w:val="24"/>
          <w:lang w:val="bg-BG"/>
        </w:rPr>
        <w:t>Кузмова</w:t>
      </w:r>
      <w:proofErr w:type="spellEnd"/>
      <w:r w:rsidR="007A2E8E" w:rsidRPr="009C270F">
        <w:rPr>
          <w:sz w:val="24"/>
          <w:lang w:val="bg-BG"/>
        </w:rPr>
        <w:t>;</w:t>
      </w:r>
    </w:p>
    <w:p w:rsidR="007A2E8E" w:rsidRPr="007C38C3" w:rsidRDefault="007A2E8E" w:rsidP="007A2E8E">
      <w:pPr>
        <w:jc w:val="both"/>
        <w:rPr>
          <w:color w:val="FF0000"/>
          <w:sz w:val="24"/>
          <w:lang w:val="bg-BG"/>
        </w:rPr>
      </w:pPr>
    </w:p>
    <w:p w:rsidR="007A2E8E" w:rsidRPr="009C270F" w:rsidRDefault="007A2E8E" w:rsidP="007A2E8E">
      <w:pPr>
        <w:jc w:val="both"/>
        <w:rPr>
          <w:sz w:val="24"/>
          <w:lang w:val="bg-BG"/>
        </w:rPr>
      </w:pPr>
      <w:r w:rsidRPr="009C270F">
        <w:rPr>
          <w:sz w:val="24"/>
          <w:lang w:val="bg-BG"/>
        </w:rPr>
        <w:tab/>
        <w:t xml:space="preserve">Поради липса на други предложения събранието </w:t>
      </w:r>
      <w:r w:rsidRPr="009C270F">
        <w:rPr>
          <w:b/>
          <w:sz w:val="24"/>
          <w:lang w:val="bg-BG"/>
        </w:rPr>
        <w:t>единодушно</w:t>
      </w:r>
      <w:r w:rsidRPr="009C270F">
        <w:rPr>
          <w:sz w:val="24"/>
          <w:lang w:val="bg-BG"/>
        </w:rPr>
        <w:t xml:space="preserve"> взе следното</w:t>
      </w:r>
    </w:p>
    <w:p w:rsidR="007A2E8E" w:rsidRPr="009C270F" w:rsidRDefault="007A2E8E" w:rsidP="007A2E8E">
      <w:pPr>
        <w:jc w:val="both"/>
        <w:rPr>
          <w:sz w:val="24"/>
          <w:lang w:val="bg-BG"/>
        </w:rPr>
      </w:pPr>
    </w:p>
    <w:p w:rsidR="007A2E8E" w:rsidRPr="009C270F" w:rsidRDefault="007A2E8E" w:rsidP="007A2E8E">
      <w:pPr>
        <w:pStyle w:val="1"/>
      </w:pPr>
      <w:r w:rsidRPr="009C270F">
        <w:t>ПРОЦЕДУРНО РЕШЕНИЕ</w:t>
      </w:r>
    </w:p>
    <w:p w:rsidR="007A2E8E" w:rsidRPr="009C270F" w:rsidRDefault="007A2E8E" w:rsidP="007A2E8E">
      <w:pPr>
        <w:rPr>
          <w:lang w:val="bg-BG"/>
        </w:rPr>
      </w:pPr>
    </w:p>
    <w:p w:rsidR="007A2E8E" w:rsidRPr="009C270F" w:rsidRDefault="007A2E8E" w:rsidP="007A2E8E">
      <w:pPr>
        <w:jc w:val="both"/>
        <w:rPr>
          <w:sz w:val="24"/>
          <w:lang w:val="bg-BG"/>
        </w:rPr>
      </w:pPr>
      <w:r w:rsidRPr="009C270F">
        <w:rPr>
          <w:b/>
          <w:sz w:val="24"/>
          <w:lang w:val="bg-BG"/>
        </w:rPr>
        <w:t xml:space="preserve"> </w:t>
      </w:r>
      <w:r w:rsidRPr="009C270F">
        <w:rPr>
          <w:b/>
          <w:sz w:val="24"/>
          <w:lang w:val="bg-BG"/>
        </w:rPr>
        <w:tab/>
      </w:r>
      <w:r w:rsidRPr="009C270F">
        <w:rPr>
          <w:sz w:val="24"/>
          <w:lang w:val="bg-BG"/>
        </w:rPr>
        <w:t>1. Избира за председател на заседанието на Общото събрание на акционерите</w:t>
      </w:r>
      <w:r w:rsidR="00D75377">
        <w:rPr>
          <w:sz w:val="24"/>
          <w:lang w:val="bg-BG"/>
        </w:rPr>
        <w:t xml:space="preserve"> - Евгени Христов Енчев</w:t>
      </w:r>
      <w:r w:rsidRPr="009C270F">
        <w:rPr>
          <w:sz w:val="24"/>
          <w:lang w:val="bg-BG"/>
        </w:rPr>
        <w:t>;</w:t>
      </w:r>
    </w:p>
    <w:p w:rsidR="007A2E8E" w:rsidRPr="009C270F" w:rsidRDefault="007A2E8E" w:rsidP="007A2E8E">
      <w:pPr>
        <w:jc w:val="both"/>
        <w:rPr>
          <w:sz w:val="24"/>
          <w:lang w:val="bg-BG"/>
        </w:rPr>
      </w:pPr>
      <w:r w:rsidRPr="009C270F">
        <w:rPr>
          <w:sz w:val="24"/>
          <w:lang w:val="bg-BG"/>
        </w:rPr>
        <w:tab/>
        <w:t>2. Избира за секретар и преброител на заседанието на</w:t>
      </w:r>
      <w:r w:rsidR="00D75377">
        <w:rPr>
          <w:sz w:val="24"/>
          <w:lang w:val="bg-BG"/>
        </w:rPr>
        <w:t xml:space="preserve"> Общото събрание на акционерите - </w:t>
      </w:r>
      <w:r>
        <w:rPr>
          <w:sz w:val="24"/>
          <w:lang w:val="bg-BG"/>
        </w:rPr>
        <w:t xml:space="preserve">Цвета Димитрова </w:t>
      </w:r>
      <w:proofErr w:type="spellStart"/>
      <w:r>
        <w:rPr>
          <w:sz w:val="24"/>
          <w:lang w:val="bg-BG"/>
        </w:rPr>
        <w:t>Кузмова</w:t>
      </w:r>
      <w:proofErr w:type="spellEnd"/>
      <w:r w:rsidRPr="009C270F">
        <w:rPr>
          <w:sz w:val="24"/>
          <w:lang w:val="bg-BG"/>
        </w:rPr>
        <w:t>.</w:t>
      </w:r>
    </w:p>
    <w:p w:rsidR="007A2E8E" w:rsidRPr="009C270F" w:rsidRDefault="007A2E8E" w:rsidP="007A2E8E">
      <w:pPr>
        <w:jc w:val="both"/>
        <w:rPr>
          <w:sz w:val="24"/>
          <w:lang w:val="bg-BG"/>
        </w:rPr>
      </w:pPr>
      <w:r w:rsidRPr="009C270F">
        <w:rPr>
          <w:sz w:val="24"/>
          <w:lang w:val="bg-BG"/>
        </w:rPr>
        <w:tab/>
        <w:t>Общото събрание на акционерите констатира, че не са постъпили възражения във връзка с така проведеното гласуване и резултатите от него.</w:t>
      </w:r>
    </w:p>
    <w:p w:rsidR="007A2E8E" w:rsidRPr="009C270F" w:rsidRDefault="007A2E8E" w:rsidP="007A2E8E">
      <w:pPr>
        <w:jc w:val="both"/>
        <w:rPr>
          <w:sz w:val="24"/>
          <w:lang w:val="bg-BG"/>
        </w:rPr>
      </w:pPr>
    </w:p>
    <w:p w:rsidR="007A2E8E" w:rsidRPr="009C270F" w:rsidRDefault="007A2E8E" w:rsidP="007A2E8E">
      <w:pPr>
        <w:ind w:firstLine="709"/>
        <w:jc w:val="both"/>
        <w:rPr>
          <w:sz w:val="24"/>
          <w:lang w:val="bg-BG"/>
        </w:rPr>
      </w:pPr>
      <w:r w:rsidRPr="009C270F">
        <w:rPr>
          <w:sz w:val="24"/>
          <w:lang w:val="bg-BG"/>
        </w:rPr>
        <w:t xml:space="preserve">По-нататък председателят на събранието прочете дневния ред, посочен в </w:t>
      </w:r>
      <w:r w:rsidRPr="009C270F">
        <w:rPr>
          <w:sz w:val="24"/>
          <w:szCs w:val="24"/>
          <w:lang w:val="bg-BG"/>
        </w:rPr>
        <w:t>покана до акционерите на дружеството.</w:t>
      </w:r>
    </w:p>
    <w:p w:rsidR="007A2E8E" w:rsidRPr="009C270F" w:rsidRDefault="007A2E8E" w:rsidP="007A2E8E">
      <w:pPr>
        <w:jc w:val="both"/>
        <w:rPr>
          <w:sz w:val="24"/>
          <w:lang w:val="bg-BG"/>
        </w:rPr>
      </w:pPr>
    </w:p>
    <w:p w:rsidR="007A2E8E" w:rsidRDefault="007A2E8E" w:rsidP="007A2E8E">
      <w:pPr>
        <w:jc w:val="center"/>
        <w:rPr>
          <w:b/>
          <w:color w:val="FF0000"/>
          <w:sz w:val="24"/>
          <w:lang w:val="bg-BG"/>
        </w:rPr>
      </w:pPr>
    </w:p>
    <w:p w:rsidR="007A2E8E" w:rsidRDefault="007A2E8E" w:rsidP="007A2E8E">
      <w:pPr>
        <w:jc w:val="center"/>
        <w:rPr>
          <w:b/>
          <w:color w:val="FF0000"/>
          <w:sz w:val="24"/>
          <w:lang w:val="bg-BG"/>
        </w:rPr>
      </w:pPr>
    </w:p>
    <w:p w:rsidR="007A2E8E" w:rsidRPr="001E5AB8" w:rsidRDefault="007A2E8E" w:rsidP="007A2E8E">
      <w:pPr>
        <w:jc w:val="center"/>
        <w:rPr>
          <w:sz w:val="24"/>
          <w:lang w:val="bg-BG" w:eastAsia="ar-SA" w:bidi="ar-SA"/>
        </w:rPr>
      </w:pPr>
      <w:r w:rsidRPr="001E5AB8">
        <w:rPr>
          <w:b/>
          <w:sz w:val="24"/>
          <w:lang w:val="bg-BG"/>
        </w:rPr>
        <w:t>ДНЕВЕН РЕД:</w:t>
      </w:r>
    </w:p>
    <w:p w:rsidR="00D75377" w:rsidRDefault="00D75377" w:rsidP="00D75377">
      <w:pPr>
        <w:jc w:val="center"/>
        <w:outlineLvl w:val="0"/>
        <w:rPr>
          <w:b/>
          <w:bCs/>
          <w:sz w:val="32"/>
          <w:szCs w:val="32"/>
        </w:rPr>
      </w:pPr>
    </w:p>
    <w:p w:rsidR="00D75377" w:rsidRPr="00D75377" w:rsidRDefault="00D75377" w:rsidP="00D75377">
      <w:pPr>
        <w:pStyle w:val="a5"/>
        <w:numPr>
          <w:ilvl w:val="0"/>
          <w:numId w:val="2"/>
        </w:numPr>
        <w:shd w:val="clear" w:color="auto" w:fill="FFFFFF"/>
        <w:spacing w:after="0"/>
        <w:jc w:val="both"/>
        <w:rPr>
          <w:rFonts w:ascii="Times New Roman" w:hAnsi="Times New Roman"/>
          <w:sz w:val="24"/>
          <w:szCs w:val="24"/>
        </w:rPr>
      </w:pPr>
      <w:r w:rsidRPr="00D75377">
        <w:rPr>
          <w:rFonts w:ascii="Times New Roman" w:hAnsi="Times New Roman"/>
          <w:sz w:val="24"/>
          <w:szCs w:val="24"/>
        </w:rPr>
        <w:t>Приемане на годишния доклад на Съвета на директорите за дейността и управлението на “</w:t>
      </w:r>
      <w:proofErr w:type="spellStart"/>
      <w:r w:rsidRPr="00D75377">
        <w:rPr>
          <w:rFonts w:ascii="Times New Roman" w:hAnsi="Times New Roman"/>
          <w:sz w:val="24"/>
          <w:szCs w:val="24"/>
        </w:rPr>
        <w:t>Бесатур</w:t>
      </w:r>
      <w:proofErr w:type="spellEnd"/>
      <w:r w:rsidRPr="00D75377">
        <w:rPr>
          <w:rFonts w:ascii="Times New Roman" w:hAnsi="Times New Roman"/>
          <w:sz w:val="24"/>
          <w:szCs w:val="24"/>
        </w:rPr>
        <w:t>” АД за 2024 г.</w:t>
      </w:r>
    </w:p>
    <w:p w:rsidR="00D75377" w:rsidRPr="00D75377" w:rsidRDefault="00D75377" w:rsidP="00D75377">
      <w:pPr>
        <w:shd w:val="clear" w:color="auto" w:fill="FFFFFF"/>
        <w:ind w:left="720"/>
        <w:jc w:val="both"/>
        <w:rPr>
          <w:sz w:val="24"/>
          <w:szCs w:val="24"/>
          <w:lang w:val="bg-BG"/>
        </w:rPr>
      </w:pPr>
      <w:r w:rsidRPr="00D75377">
        <w:rPr>
          <w:sz w:val="24"/>
          <w:szCs w:val="24"/>
          <w:u w:val="single"/>
          <w:lang w:val="bg-BG"/>
        </w:rPr>
        <w:t>Проект за решение</w:t>
      </w:r>
      <w:r w:rsidRPr="00D75377">
        <w:rPr>
          <w:sz w:val="24"/>
          <w:szCs w:val="24"/>
          <w:lang w:val="bg-BG"/>
        </w:rPr>
        <w:t xml:space="preserve"> – ОСА приема годишния доклад  на Съвета на директорите за дейността и управлението на “</w:t>
      </w:r>
      <w:proofErr w:type="spellStart"/>
      <w:r w:rsidRPr="00D75377">
        <w:rPr>
          <w:sz w:val="24"/>
          <w:szCs w:val="24"/>
          <w:lang w:val="bg-BG"/>
        </w:rPr>
        <w:t>Бесатур</w:t>
      </w:r>
      <w:proofErr w:type="spellEnd"/>
      <w:r w:rsidRPr="00D75377">
        <w:rPr>
          <w:sz w:val="24"/>
          <w:szCs w:val="24"/>
          <w:lang w:val="bg-BG"/>
        </w:rPr>
        <w:t>” АД за 2024 г.;</w:t>
      </w:r>
    </w:p>
    <w:p w:rsidR="00D75377" w:rsidRPr="00D75377" w:rsidRDefault="00D75377" w:rsidP="00D75377">
      <w:pPr>
        <w:pStyle w:val="a5"/>
        <w:shd w:val="clear" w:color="auto" w:fill="FFFFFF"/>
        <w:spacing w:after="0"/>
        <w:jc w:val="both"/>
        <w:rPr>
          <w:rFonts w:ascii="Times New Roman" w:hAnsi="Times New Roman"/>
          <w:sz w:val="24"/>
          <w:szCs w:val="24"/>
        </w:rPr>
      </w:pPr>
    </w:p>
    <w:p w:rsidR="00D75377" w:rsidRPr="00D75377" w:rsidRDefault="00D75377" w:rsidP="00D75377">
      <w:pPr>
        <w:numPr>
          <w:ilvl w:val="0"/>
          <w:numId w:val="2"/>
        </w:numPr>
        <w:ind w:right="-2"/>
        <w:jc w:val="both"/>
        <w:rPr>
          <w:b/>
          <w:sz w:val="24"/>
          <w:szCs w:val="24"/>
          <w:lang w:val="bg-BG"/>
        </w:rPr>
      </w:pPr>
      <w:r w:rsidRPr="00D75377">
        <w:rPr>
          <w:sz w:val="24"/>
          <w:szCs w:val="24"/>
          <w:lang w:val="bg-BG"/>
        </w:rPr>
        <w:t xml:space="preserve">Приемане на доклада на регистрирания </w:t>
      </w:r>
      <w:proofErr w:type="spellStart"/>
      <w:r w:rsidRPr="00D75377">
        <w:rPr>
          <w:sz w:val="24"/>
          <w:szCs w:val="24"/>
          <w:lang w:val="bg-BG"/>
        </w:rPr>
        <w:t>одитор</w:t>
      </w:r>
      <w:proofErr w:type="spellEnd"/>
      <w:r w:rsidRPr="00D75377">
        <w:rPr>
          <w:sz w:val="24"/>
          <w:szCs w:val="24"/>
          <w:lang w:val="bg-BG"/>
        </w:rPr>
        <w:t xml:space="preserve">/специализираното </w:t>
      </w:r>
      <w:proofErr w:type="spellStart"/>
      <w:r w:rsidRPr="00D75377">
        <w:rPr>
          <w:sz w:val="24"/>
          <w:szCs w:val="24"/>
          <w:lang w:val="bg-BG"/>
        </w:rPr>
        <w:t>одиторско</w:t>
      </w:r>
      <w:proofErr w:type="spellEnd"/>
      <w:r w:rsidRPr="00D75377">
        <w:rPr>
          <w:sz w:val="24"/>
          <w:szCs w:val="24"/>
          <w:lang w:val="bg-BG"/>
        </w:rPr>
        <w:t xml:space="preserve"> предприятие за проверка и заверка на годишния финансов отчет на дружеството за 2024 г. </w:t>
      </w:r>
    </w:p>
    <w:p w:rsidR="00D75377" w:rsidRPr="00D75377" w:rsidRDefault="00D75377" w:rsidP="00D75377">
      <w:pPr>
        <w:ind w:left="720" w:right="-2"/>
        <w:jc w:val="both"/>
        <w:rPr>
          <w:sz w:val="24"/>
          <w:szCs w:val="24"/>
          <w:lang w:val="bg-BG"/>
        </w:rPr>
      </w:pPr>
      <w:r w:rsidRPr="00D75377">
        <w:rPr>
          <w:sz w:val="24"/>
          <w:szCs w:val="24"/>
          <w:u w:val="single"/>
          <w:lang w:val="bg-BG"/>
        </w:rPr>
        <w:t>Проект за решение:</w:t>
      </w:r>
      <w:r w:rsidRPr="00D75377">
        <w:rPr>
          <w:sz w:val="24"/>
          <w:szCs w:val="24"/>
          <w:lang w:val="bg-BG"/>
        </w:rPr>
        <w:t xml:space="preserve"> ОСА приема доклада на регистрирания </w:t>
      </w:r>
      <w:proofErr w:type="spellStart"/>
      <w:r w:rsidRPr="00D75377">
        <w:rPr>
          <w:sz w:val="24"/>
          <w:szCs w:val="24"/>
          <w:lang w:val="bg-BG"/>
        </w:rPr>
        <w:t>одитор</w:t>
      </w:r>
      <w:proofErr w:type="spellEnd"/>
      <w:r w:rsidRPr="00D75377">
        <w:rPr>
          <w:sz w:val="24"/>
          <w:szCs w:val="24"/>
          <w:lang w:val="bg-BG"/>
        </w:rPr>
        <w:t xml:space="preserve">/специализираното </w:t>
      </w:r>
      <w:proofErr w:type="spellStart"/>
      <w:r w:rsidRPr="00D75377">
        <w:rPr>
          <w:sz w:val="24"/>
          <w:szCs w:val="24"/>
          <w:lang w:val="bg-BG"/>
        </w:rPr>
        <w:t>одиторско</w:t>
      </w:r>
      <w:proofErr w:type="spellEnd"/>
      <w:r w:rsidRPr="00D75377">
        <w:rPr>
          <w:sz w:val="24"/>
          <w:szCs w:val="24"/>
          <w:lang w:val="bg-BG"/>
        </w:rPr>
        <w:t xml:space="preserve"> предприятие за проверка и заверка на годишния финансов отчет на дружеството за 2024 г.;</w:t>
      </w:r>
    </w:p>
    <w:p w:rsidR="00D75377" w:rsidRPr="00D75377" w:rsidRDefault="00D75377" w:rsidP="00D75377">
      <w:pPr>
        <w:ind w:left="720" w:right="-2"/>
        <w:jc w:val="both"/>
        <w:rPr>
          <w:b/>
          <w:sz w:val="24"/>
          <w:szCs w:val="24"/>
          <w:lang w:val="bg-BG"/>
        </w:rPr>
      </w:pPr>
    </w:p>
    <w:p w:rsidR="00D75377" w:rsidRPr="00D75377" w:rsidRDefault="00D75377" w:rsidP="00D75377">
      <w:pPr>
        <w:pStyle w:val="a5"/>
        <w:numPr>
          <w:ilvl w:val="0"/>
          <w:numId w:val="2"/>
        </w:numPr>
        <w:shd w:val="clear" w:color="auto" w:fill="FFFFFF"/>
        <w:spacing w:after="0"/>
        <w:jc w:val="both"/>
        <w:rPr>
          <w:rFonts w:ascii="Times New Roman" w:hAnsi="Times New Roman"/>
          <w:sz w:val="24"/>
          <w:szCs w:val="24"/>
        </w:rPr>
      </w:pPr>
      <w:r w:rsidRPr="00D75377">
        <w:rPr>
          <w:rFonts w:ascii="Times New Roman" w:hAnsi="Times New Roman"/>
          <w:sz w:val="24"/>
          <w:szCs w:val="24"/>
        </w:rPr>
        <w:t>Одобряване и приемане на годишен финансов отчет на “</w:t>
      </w:r>
      <w:proofErr w:type="spellStart"/>
      <w:r w:rsidRPr="00D75377">
        <w:rPr>
          <w:rFonts w:ascii="Times New Roman" w:hAnsi="Times New Roman"/>
          <w:sz w:val="24"/>
          <w:szCs w:val="24"/>
        </w:rPr>
        <w:t>Бесатур</w:t>
      </w:r>
      <w:proofErr w:type="spellEnd"/>
      <w:r w:rsidRPr="00D75377">
        <w:rPr>
          <w:rFonts w:ascii="Times New Roman" w:hAnsi="Times New Roman"/>
          <w:sz w:val="24"/>
          <w:szCs w:val="24"/>
        </w:rPr>
        <w:t>” АД за 2024 г. </w:t>
      </w:r>
    </w:p>
    <w:p w:rsidR="00D75377" w:rsidRPr="00D75377" w:rsidRDefault="00D75377" w:rsidP="00D75377">
      <w:pPr>
        <w:pStyle w:val="a5"/>
        <w:shd w:val="clear" w:color="auto" w:fill="FFFFFF"/>
        <w:spacing w:after="0"/>
        <w:jc w:val="both"/>
        <w:rPr>
          <w:rFonts w:ascii="Times New Roman" w:hAnsi="Times New Roman"/>
          <w:sz w:val="24"/>
          <w:szCs w:val="24"/>
        </w:rPr>
      </w:pPr>
      <w:r w:rsidRPr="00D75377">
        <w:rPr>
          <w:rFonts w:ascii="Times New Roman" w:hAnsi="Times New Roman"/>
          <w:sz w:val="24"/>
          <w:szCs w:val="24"/>
          <w:u w:val="single"/>
        </w:rPr>
        <w:t>Проект за решение</w:t>
      </w:r>
      <w:r w:rsidRPr="00D75377">
        <w:rPr>
          <w:rFonts w:ascii="Times New Roman" w:hAnsi="Times New Roman"/>
          <w:sz w:val="24"/>
          <w:szCs w:val="24"/>
        </w:rPr>
        <w:t xml:space="preserve"> – ОСА одобрява и приема годишния финансов отчет на “</w:t>
      </w:r>
      <w:proofErr w:type="spellStart"/>
      <w:r w:rsidRPr="00D75377">
        <w:rPr>
          <w:rFonts w:ascii="Times New Roman" w:hAnsi="Times New Roman"/>
          <w:sz w:val="24"/>
          <w:szCs w:val="24"/>
        </w:rPr>
        <w:t>Бесатур</w:t>
      </w:r>
      <w:proofErr w:type="spellEnd"/>
      <w:r w:rsidRPr="00D75377">
        <w:rPr>
          <w:rFonts w:ascii="Times New Roman" w:hAnsi="Times New Roman"/>
          <w:sz w:val="24"/>
          <w:szCs w:val="24"/>
        </w:rPr>
        <w:t>” АД за 2024 г.;</w:t>
      </w:r>
    </w:p>
    <w:p w:rsidR="00D75377" w:rsidRPr="00D75377" w:rsidRDefault="00D75377" w:rsidP="00D75377">
      <w:pPr>
        <w:pStyle w:val="a5"/>
        <w:shd w:val="clear" w:color="auto" w:fill="FFFFFF"/>
        <w:spacing w:after="0"/>
        <w:jc w:val="both"/>
        <w:rPr>
          <w:rFonts w:ascii="Times New Roman" w:hAnsi="Times New Roman"/>
          <w:sz w:val="24"/>
          <w:szCs w:val="24"/>
        </w:rPr>
      </w:pPr>
    </w:p>
    <w:p w:rsidR="00D75377" w:rsidRPr="00D75377" w:rsidRDefault="00D75377" w:rsidP="00D75377">
      <w:pPr>
        <w:pStyle w:val="a5"/>
        <w:numPr>
          <w:ilvl w:val="0"/>
          <w:numId w:val="2"/>
        </w:numPr>
        <w:shd w:val="clear" w:color="auto" w:fill="FFFFFF"/>
        <w:spacing w:after="0"/>
        <w:jc w:val="both"/>
        <w:rPr>
          <w:rFonts w:ascii="Times New Roman" w:hAnsi="Times New Roman"/>
          <w:sz w:val="24"/>
          <w:szCs w:val="24"/>
        </w:rPr>
      </w:pPr>
      <w:r w:rsidRPr="00D75377">
        <w:rPr>
          <w:rFonts w:ascii="Times New Roman" w:hAnsi="Times New Roman"/>
          <w:sz w:val="24"/>
          <w:szCs w:val="24"/>
        </w:rPr>
        <w:t xml:space="preserve">Вземане на решение за разпределяне на печалбата на дружеството за 2024 г. </w:t>
      </w:r>
    </w:p>
    <w:p w:rsidR="00D75377" w:rsidRPr="00D75377" w:rsidRDefault="00D75377" w:rsidP="00D75377">
      <w:pPr>
        <w:pStyle w:val="a5"/>
        <w:shd w:val="clear" w:color="auto" w:fill="FFFFFF"/>
        <w:spacing w:after="0"/>
        <w:jc w:val="both"/>
        <w:rPr>
          <w:rFonts w:ascii="Times New Roman" w:hAnsi="Times New Roman"/>
          <w:sz w:val="24"/>
          <w:szCs w:val="24"/>
        </w:rPr>
      </w:pPr>
      <w:r w:rsidRPr="00D75377">
        <w:rPr>
          <w:rFonts w:ascii="Times New Roman" w:hAnsi="Times New Roman"/>
          <w:sz w:val="24"/>
          <w:szCs w:val="24"/>
          <w:u w:val="single"/>
        </w:rPr>
        <w:t>Проект за решение</w:t>
      </w:r>
      <w:r w:rsidRPr="00D75377">
        <w:rPr>
          <w:rFonts w:ascii="Times New Roman" w:hAnsi="Times New Roman"/>
          <w:sz w:val="24"/>
          <w:szCs w:val="24"/>
        </w:rPr>
        <w:t xml:space="preserve"> – ОСА приема решение за разпределяне на печалбата на дружеството за 2024 г., съгласно предложение на Съвета на директорите;</w:t>
      </w:r>
    </w:p>
    <w:p w:rsidR="00D75377" w:rsidRPr="00D75377" w:rsidRDefault="00D75377" w:rsidP="00D75377">
      <w:pPr>
        <w:pStyle w:val="a5"/>
        <w:shd w:val="clear" w:color="auto" w:fill="FFFFFF"/>
        <w:spacing w:after="0"/>
        <w:jc w:val="both"/>
        <w:rPr>
          <w:rFonts w:ascii="Times New Roman" w:hAnsi="Times New Roman"/>
          <w:sz w:val="24"/>
          <w:szCs w:val="24"/>
        </w:rPr>
      </w:pPr>
    </w:p>
    <w:p w:rsidR="00D75377" w:rsidRPr="00D75377" w:rsidRDefault="00D75377" w:rsidP="00D75377">
      <w:pPr>
        <w:pStyle w:val="a5"/>
        <w:numPr>
          <w:ilvl w:val="0"/>
          <w:numId w:val="2"/>
        </w:numPr>
        <w:shd w:val="clear" w:color="auto" w:fill="FFFFFF"/>
        <w:spacing w:after="0"/>
        <w:jc w:val="both"/>
        <w:rPr>
          <w:rFonts w:ascii="Times New Roman" w:hAnsi="Times New Roman"/>
          <w:sz w:val="24"/>
          <w:szCs w:val="24"/>
        </w:rPr>
      </w:pPr>
      <w:r w:rsidRPr="00D75377">
        <w:rPr>
          <w:rFonts w:ascii="Times New Roman" w:hAnsi="Times New Roman"/>
          <w:sz w:val="24"/>
          <w:szCs w:val="24"/>
        </w:rPr>
        <w:t>Освобождаване от отговорност на членовете на Съвета на директорите за дейността им през 2024 г. </w:t>
      </w:r>
    </w:p>
    <w:p w:rsidR="00D75377" w:rsidRPr="00D75377" w:rsidRDefault="00D75377" w:rsidP="00D75377">
      <w:pPr>
        <w:pStyle w:val="a5"/>
        <w:shd w:val="clear" w:color="auto" w:fill="FFFFFF"/>
        <w:spacing w:after="0"/>
        <w:jc w:val="both"/>
        <w:rPr>
          <w:rFonts w:ascii="Times New Roman" w:hAnsi="Times New Roman"/>
          <w:sz w:val="24"/>
          <w:szCs w:val="24"/>
        </w:rPr>
      </w:pPr>
      <w:r w:rsidRPr="00D75377">
        <w:rPr>
          <w:rFonts w:ascii="Times New Roman" w:hAnsi="Times New Roman"/>
          <w:sz w:val="24"/>
          <w:szCs w:val="24"/>
          <w:u w:val="single"/>
        </w:rPr>
        <w:t>Проект за решение</w:t>
      </w:r>
      <w:r w:rsidRPr="00D75377">
        <w:rPr>
          <w:rFonts w:ascii="Times New Roman" w:hAnsi="Times New Roman"/>
          <w:sz w:val="24"/>
          <w:szCs w:val="24"/>
        </w:rPr>
        <w:t xml:space="preserve"> – ОСА освобождава от отговорност членовете на Съвета на директорите за дейността им през 2024 г.;</w:t>
      </w:r>
    </w:p>
    <w:p w:rsidR="00D75377" w:rsidRPr="00D75377" w:rsidRDefault="00D75377" w:rsidP="00D75377">
      <w:pPr>
        <w:pStyle w:val="a5"/>
        <w:shd w:val="clear" w:color="auto" w:fill="FFFFFF"/>
        <w:spacing w:after="0"/>
        <w:jc w:val="both"/>
        <w:rPr>
          <w:rFonts w:ascii="Times New Roman" w:hAnsi="Times New Roman"/>
          <w:sz w:val="24"/>
          <w:szCs w:val="24"/>
        </w:rPr>
      </w:pPr>
    </w:p>
    <w:p w:rsidR="00D75377" w:rsidRPr="00D75377" w:rsidRDefault="00D75377" w:rsidP="00D75377">
      <w:pPr>
        <w:pStyle w:val="a5"/>
        <w:numPr>
          <w:ilvl w:val="0"/>
          <w:numId w:val="2"/>
        </w:numPr>
        <w:shd w:val="clear" w:color="auto" w:fill="FFFFFF"/>
        <w:spacing w:after="0"/>
        <w:jc w:val="both"/>
        <w:rPr>
          <w:rFonts w:ascii="Times New Roman" w:hAnsi="Times New Roman"/>
          <w:sz w:val="24"/>
          <w:szCs w:val="24"/>
          <w:shd w:val="clear" w:color="auto" w:fill="FFFFFF"/>
        </w:rPr>
      </w:pPr>
      <w:r w:rsidRPr="00D75377">
        <w:rPr>
          <w:rFonts w:ascii="Times New Roman" w:hAnsi="Times New Roman"/>
          <w:sz w:val="24"/>
          <w:szCs w:val="24"/>
          <w:shd w:val="clear" w:color="auto" w:fill="FFFFFF"/>
        </w:rPr>
        <w:t xml:space="preserve">Избор на регистриран </w:t>
      </w:r>
      <w:proofErr w:type="spellStart"/>
      <w:r w:rsidRPr="00D75377">
        <w:rPr>
          <w:rFonts w:ascii="Times New Roman" w:hAnsi="Times New Roman"/>
          <w:sz w:val="24"/>
          <w:szCs w:val="24"/>
          <w:shd w:val="clear" w:color="auto" w:fill="FFFFFF"/>
        </w:rPr>
        <w:t>одитор</w:t>
      </w:r>
      <w:proofErr w:type="spellEnd"/>
      <w:r w:rsidRPr="00D75377">
        <w:rPr>
          <w:rFonts w:ascii="Times New Roman" w:hAnsi="Times New Roman"/>
          <w:sz w:val="24"/>
          <w:szCs w:val="24"/>
          <w:shd w:val="clear" w:color="auto" w:fill="FFFFFF"/>
        </w:rPr>
        <w:t xml:space="preserve"> за 2025 година. </w:t>
      </w:r>
    </w:p>
    <w:p w:rsidR="00D75377" w:rsidRPr="00D75377" w:rsidRDefault="00D75377" w:rsidP="00D75377">
      <w:pPr>
        <w:pStyle w:val="a5"/>
        <w:shd w:val="clear" w:color="auto" w:fill="FFFFFF"/>
        <w:tabs>
          <w:tab w:val="left" w:pos="709"/>
        </w:tabs>
        <w:spacing w:after="0"/>
        <w:jc w:val="both"/>
        <w:rPr>
          <w:rFonts w:ascii="Times New Roman" w:hAnsi="Times New Roman"/>
          <w:sz w:val="24"/>
          <w:szCs w:val="24"/>
          <w:shd w:val="clear" w:color="auto" w:fill="FFFFFF"/>
        </w:rPr>
      </w:pPr>
      <w:r w:rsidRPr="00D75377">
        <w:rPr>
          <w:rFonts w:ascii="Times New Roman" w:hAnsi="Times New Roman"/>
          <w:sz w:val="24"/>
          <w:szCs w:val="24"/>
          <w:u w:val="single"/>
          <w:shd w:val="clear" w:color="auto" w:fill="FFFFFF"/>
        </w:rPr>
        <w:lastRenderedPageBreak/>
        <w:t>Проект за решение</w:t>
      </w:r>
      <w:r w:rsidRPr="00D75377">
        <w:rPr>
          <w:rFonts w:ascii="Times New Roman" w:hAnsi="Times New Roman"/>
          <w:sz w:val="24"/>
          <w:szCs w:val="24"/>
          <w:shd w:val="clear" w:color="auto" w:fill="FFFFFF"/>
        </w:rPr>
        <w:t xml:space="preserve"> </w:t>
      </w:r>
      <w:r w:rsidRPr="00D75377">
        <w:rPr>
          <w:rFonts w:ascii="Times New Roman" w:hAnsi="Times New Roman"/>
          <w:sz w:val="24"/>
          <w:szCs w:val="24"/>
        </w:rPr>
        <w:t>–</w:t>
      </w:r>
      <w:r w:rsidRPr="00D75377">
        <w:rPr>
          <w:rFonts w:ascii="Times New Roman" w:hAnsi="Times New Roman"/>
          <w:sz w:val="24"/>
          <w:szCs w:val="24"/>
          <w:shd w:val="clear" w:color="auto" w:fill="FFFFFF"/>
        </w:rPr>
        <w:t xml:space="preserve"> ОСА приема предложеното от Съвета на директорите специализирано </w:t>
      </w:r>
      <w:proofErr w:type="spellStart"/>
      <w:r w:rsidRPr="00D75377">
        <w:rPr>
          <w:rFonts w:ascii="Times New Roman" w:hAnsi="Times New Roman"/>
          <w:sz w:val="24"/>
          <w:szCs w:val="24"/>
          <w:shd w:val="clear" w:color="auto" w:fill="FFFFFF"/>
        </w:rPr>
        <w:t>одиторско</w:t>
      </w:r>
      <w:proofErr w:type="spellEnd"/>
      <w:r w:rsidRPr="00D75377">
        <w:rPr>
          <w:rFonts w:ascii="Times New Roman" w:hAnsi="Times New Roman"/>
          <w:sz w:val="24"/>
          <w:szCs w:val="24"/>
          <w:shd w:val="clear" w:color="auto" w:fill="FFFFFF"/>
        </w:rPr>
        <w:t xml:space="preserve"> предприятие „ДКК </w:t>
      </w:r>
      <w:proofErr w:type="spellStart"/>
      <w:r w:rsidRPr="00D75377">
        <w:rPr>
          <w:rFonts w:ascii="Times New Roman" w:hAnsi="Times New Roman"/>
          <w:sz w:val="24"/>
          <w:szCs w:val="24"/>
          <w:shd w:val="clear" w:color="auto" w:fill="FFFFFF"/>
        </w:rPr>
        <w:t>Одитинг</w:t>
      </w:r>
      <w:proofErr w:type="spellEnd"/>
      <w:r w:rsidRPr="00D75377">
        <w:rPr>
          <w:rFonts w:ascii="Times New Roman" w:hAnsi="Times New Roman"/>
          <w:sz w:val="24"/>
          <w:szCs w:val="24"/>
          <w:shd w:val="clear" w:color="auto" w:fill="FFFFFF"/>
        </w:rPr>
        <w:t xml:space="preserve">” ЕООД за регистриран </w:t>
      </w:r>
      <w:proofErr w:type="spellStart"/>
      <w:r w:rsidRPr="00D75377">
        <w:rPr>
          <w:rFonts w:ascii="Times New Roman" w:hAnsi="Times New Roman"/>
          <w:sz w:val="24"/>
          <w:szCs w:val="24"/>
          <w:shd w:val="clear" w:color="auto" w:fill="FFFFFF"/>
        </w:rPr>
        <w:t>одитор</w:t>
      </w:r>
      <w:proofErr w:type="spellEnd"/>
      <w:r w:rsidRPr="00D75377">
        <w:rPr>
          <w:rFonts w:ascii="Times New Roman" w:hAnsi="Times New Roman"/>
          <w:sz w:val="24"/>
          <w:szCs w:val="24"/>
          <w:shd w:val="clear" w:color="auto" w:fill="FFFFFF"/>
        </w:rPr>
        <w:t xml:space="preserve"> на дружеството за 2025 г., което да извърши проверка и заверка на годишния индивидуален финансов отчет дружеството за 2025 година;</w:t>
      </w:r>
    </w:p>
    <w:p w:rsidR="00D75377" w:rsidRPr="00D75377" w:rsidRDefault="00D75377" w:rsidP="00D75377">
      <w:pPr>
        <w:pStyle w:val="a5"/>
        <w:shd w:val="clear" w:color="auto" w:fill="FFFFFF"/>
        <w:tabs>
          <w:tab w:val="left" w:pos="709"/>
        </w:tabs>
        <w:spacing w:after="0"/>
        <w:jc w:val="both"/>
        <w:rPr>
          <w:rFonts w:ascii="Times New Roman" w:hAnsi="Times New Roman"/>
          <w:sz w:val="24"/>
          <w:szCs w:val="24"/>
          <w:shd w:val="clear" w:color="auto" w:fill="FFFFFF"/>
        </w:rPr>
      </w:pPr>
    </w:p>
    <w:p w:rsidR="00D75377" w:rsidRPr="00D75377" w:rsidRDefault="00D75377" w:rsidP="00D75377">
      <w:pPr>
        <w:pStyle w:val="a5"/>
        <w:numPr>
          <w:ilvl w:val="0"/>
          <w:numId w:val="2"/>
        </w:numPr>
        <w:suppressAutoHyphens/>
        <w:spacing w:after="0" w:line="240" w:lineRule="auto"/>
        <w:ind w:right="-2"/>
        <w:jc w:val="both"/>
        <w:rPr>
          <w:rFonts w:ascii="Times New Roman" w:hAnsi="Times New Roman"/>
          <w:sz w:val="24"/>
          <w:szCs w:val="24"/>
        </w:rPr>
      </w:pPr>
      <w:r w:rsidRPr="00D75377">
        <w:rPr>
          <w:rFonts w:ascii="Times New Roman" w:hAnsi="Times New Roman"/>
          <w:sz w:val="24"/>
          <w:szCs w:val="24"/>
        </w:rPr>
        <w:t>Приемане на Отчет на директора за връзки с инвеститорите за дейността му през 2024 г.</w:t>
      </w:r>
    </w:p>
    <w:p w:rsidR="00D75377" w:rsidRPr="00D75377" w:rsidRDefault="00D75377" w:rsidP="00D75377">
      <w:pPr>
        <w:tabs>
          <w:tab w:val="left" w:pos="-1560"/>
        </w:tabs>
        <w:ind w:left="720" w:right="-2"/>
        <w:jc w:val="both"/>
        <w:rPr>
          <w:sz w:val="24"/>
          <w:szCs w:val="24"/>
          <w:lang w:val="bg-BG"/>
        </w:rPr>
      </w:pPr>
      <w:r w:rsidRPr="00D75377">
        <w:rPr>
          <w:sz w:val="24"/>
          <w:szCs w:val="24"/>
          <w:u w:val="single"/>
          <w:lang w:val="bg-BG"/>
        </w:rPr>
        <w:t xml:space="preserve">Проект за решение - </w:t>
      </w:r>
      <w:r w:rsidRPr="00D75377">
        <w:rPr>
          <w:sz w:val="24"/>
          <w:szCs w:val="24"/>
          <w:lang w:val="bg-BG"/>
        </w:rPr>
        <w:t xml:space="preserve"> ОСА приема отчета на директора за връзки с инвеститорите за дейността му през 2024 г.; </w:t>
      </w:r>
    </w:p>
    <w:p w:rsidR="007A2E8E" w:rsidRPr="007C38C3" w:rsidRDefault="007A2E8E" w:rsidP="007A2E8E">
      <w:pPr>
        <w:jc w:val="both"/>
        <w:rPr>
          <w:color w:val="FF0000"/>
          <w:sz w:val="24"/>
          <w:lang w:val="bg-BG"/>
        </w:rPr>
      </w:pPr>
    </w:p>
    <w:p w:rsidR="007A2E8E" w:rsidRDefault="007A2E8E" w:rsidP="007A2E8E">
      <w:pPr>
        <w:jc w:val="both"/>
        <w:rPr>
          <w:bCs/>
          <w:i/>
          <w:iCs/>
          <w:sz w:val="24"/>
          <w:szCs w:val="24"/>
          <w:lang w:val="bg-BG" w:eastAsia="ar-SA" w:bidi="ar-SA"/>
        </w:rPr>
      </w:pPr>
      <w:r w:rsidRPr="00DF0BFA">
        <w:rPr>
          <w:lang w:val="bg-BG"/>
        </w:rPr>
        <w:tab/>
      </w:r>
      <w:r w:rsidRPr="00DF0BFA">
        <w:rPr>
          <w:b/>
          <w:sz w:val="24"/>
          <w:u w:val="single"/>
          <w:lang w:val="bg-BG"/>
        </w:rPr>
        <w:t>По първа точка от дневния ред</w:t>
      </w:r>
      <w:r w:rsidRPr="00DF0BFA">
        <w:rPr>
          <w:b/>
          <w:sz w:val="24"/>
          <w:lang w:val="bg-BG"/>
        </w:rPr>
        <w:t>:</w:t>
      </w:r>
      <w:r w:rsidRPr="00DF0BFA">
        <w:rPr>
          <w:sz w:val="24"/>
          <w:lang w:val="bg-BG"/>
        </w:rPr>
        <w:t xml:space="preserve"> </w:t>
      </w:r>
      <w:r w:rsidRPr="00DF0BFA">
        <w:rPr>
          <w:bCs/>
          <w:i/>
          <w:iCs/>
          <w:sz w:val="24"/>
          <w:szCs w:val="24"/>
          <w:lang w:val="bg-BG" w:eastAsia="ar-SA" w:bidi="ar-SA"/>
        </w:rPr>
        <w:t>Приемане на годишния доклад на Съвета на директорите за дейността и управлението на “</w:t>
      </w:r>
      <w:proofErr w:type="spellStart"/>
      <w:r w:rsidRPr="00DF0BFA">
        <w:rPr>
          <w:bCs/>
          <w:i/>
          <w:iCs/>
          <w:sz w:val="24"/>
          <w:szCs w:val="24"/>
          <w:lang w:val="bg-BG" w:eastAsia="ar-SA" w:bidi="ar-SA"/>
        </w:rPr>
        <w:t>Бесатур</w:t>
      </w:r>
      <w:proofErr w:type="spellEnd"/>
      <w:r w:rsidRPr="00DF0BFA">
        <w:rPr>
          <w:bCs/>
          <w:i/>
          <w:iCs/>
          <w:sz w:val="24"/>
          <w:szCs w:val="24"/>
          <w:lang w:val="bg-BG" w:eastAsia="ar-SA" w:bidi="ar-SA"/>
        </w:rPr>
        <w:t>” АД за 202</w:t>
      </w:r>
      <w:r w:rsidR="00FF3C1E">
        <w:rPr>
          <w:bCs/>
          <w:i/>
          <w:iCs/>
          <w:sz w:val="24"/>
          <w:szCs w:val="24"/>
          <w:lang w:val="bg-BG" w:eastAsia="ar-SA" w:bidi="ar-SA"/>
        </w:rPr>
        <w:t>4</w:t>
      </w:r>
      <w:r w:rsidRPr="00DF0BFA">
        <w:rPr>
          <w:bCs/>
          <w:i/>
          <w:iCs/>
          <w:sz w:val="24"/>
          <w:szCs w:val="24"/>
          <w:lang w:val="bg-BG" w:eastAsia="ar-SA" w:bidi="ar-SA"/>
        </w:rPr>
        <w:t xml:space="preserve"> г.</w:t>
      </w:r>
    </w:p>
    <w:p w:rsidR="00445FB4" w:rsidRDefault="00445FB4" w:rsidP="007A2E8E">
      <w:pPr>
        <w:jc w:val="both"/>
        <w:rPr>
          <w:bCs/>
          <w:i/>
          <w:iCs/>
          <w:sz w:val="24"/>
          <w:szCs w:val="24"/>
          <w:lang w:val="bg-BG" w:eastAsia="ar-SA" w:bidi="ar-SA"/>
        </w:rPr>
      </w:pPr>
    </w:p>
    <w:p w:rsidR="007A2E8E" w:rsidRPr="00DF0BFA" w:rsidRDefault="007A2E8E" w:rsidP="006D3CCD">
      <w:pPr>
        <w:ind w:firstLine="720"/>
        <w:jc w:val="both"/>
        <w:rPr>
          <w:sz w:val="24"/>
          <w:lang w:val="bg-BG"/>
        </w:rPr>
      </w:pPr>
      <w:r w:rsidRPr="00DF0BFA">
        <w:rPr>
          <w:bCs/>
          <w:sz w:val="24"/>
          <w:lang w:val="bg-BG"/>
        </w:rPr>
        <w:t>Председателят на събранието представи предложението за решение на Съвета на дир</w:t>
      </w:r>
      <w:r>
        <w:rPr>
          <w:bCs/>
          <w:sz w:val="24"/>
          <w:lang w:val="bg-BG"/>
        </w:rPr>
        <w:t>е</w:t>
      </w:r>
      <w:r w:rsidRPr="00DF0BFA">
        <w:rPr>
          <w:bCs/>
          <w:sz w:val="24"/>
          <w:lang w:val="bg-BG"/>
        </w:rPr>
        <w:t xml:space="preserve">кторите на дружеството. Други предложения за решения не бяха направени. След проведеното кратко обсъждане, предложението за приемане на </w:t>
      </w:r>
      <w:r w:rsidRPr="00DF0BFA">
        <w:rPr>
          <w:bCs/>
          <w:sz w:val="24"/>
          <w:lang w:val="bg-BG" w:eastAsia="ar-SA" w:bidi="ar-SA"/>
        </w:rPr>
        <w:t>годишния доклад на Съвета на директорите за дейността и управлението на “</w:t>
      </w:r>
      <w:proofErr w:type="spellStart"/>
      <w:r w:rsidRPr="00DF0BFA">
        <w:rPr>
          <w:bCs/>
          <w:sz w:val="24"/>
          <w:lang w:val="bg-BG" w:eastAsia="ar-SA" w:bidi="ar-SA"/>
        </w:rPr>
        <w:t>Бесатур</w:t>
      </w:r>
      <w:proofErr w:type="spellEnd"/>
      <w:r w:rsidRPr="00DF0BFA">
        <w:rPr>
          <w:bCs/>
          <w:sz w:val="24"/>
          <w:lang w:val="bg-BG" w:eastAsia="ar-SA" w:bidi="ar-SA"/>
        </w:rPr>
        <w:t>” АД за 202</w:t>
      </w:r>
      <w:r w:rsidR="00FF3C1E">
        <w:rPr>
          <w:bCs/>
          <w:sz w:val="24"/>
          <w:lang w:val="bg-BG" w:eastAsia="ar-SA" w:bidi="ar-SA"/>
        </w:rPr>
        <w:t>4</w:t>
      </w:r>
      <w:r w:rsidRPr="00DF0BFA">
        <w:rPr>
          <w:bCs/>
          <w:sz w:val="24"/>
          <w:lang w:val="bg-BG" w:eastAsia="ar-SA" w:bidi="ar-SA"/>
        </w:rPr>
        <w:t xml:space="preserve"> г.</w:t>
      </w:r>
      <w:r w:rsidRPr="00DF0BFA">
        <w:rPr>
          <w:sz w:val="24"/>
          <w:lang w:val="bg-BG"/>
        </w:rPr>
        <w:t xml:space="preserve"> </w:t>
      </w:r>
      <w:r w:rsidRPr="00DF0BFA">
        <w:rPr>
          <w:bCs/>
          <w:sz w:val="24"/>
          <w:lang w:val="bg-BG"/>
        </w:rPr>
        <w:t>беше подложено на гласуване.</w:t>
      </w:r>
    </w:p>
    <w:p w:rsidR="007A2E8E" w:rsidRPr="007C38C3" w:rsidRDefault="007A2E8E" w:rsidP="007A2E8E">
      <w:pPr>
        <w:ind w:firstLine="720"/>
        <w:jc w:val="both"/>
        <w:rPr>
          <w:color w:val="FF0000"/>
          <w:sz w:val="24"/>
          <w:lang w:val="bg-BG"/>
        </w:rPr>
      </w:pPr>
    </w:p>
    <w:p w:rsidR="007A2E8E" w:rsidRPr="00E271D3" w:rsidRDefault="007A2E8E" w:rsidP="007A2E8E">
      <w:pPr>
        <w:jc w:val="both"/>
        <w:rPr>
          <w:sz w:val="24"/>
          <w:lang w:val="bg-BG"/>
        </w:rPr>
      </w:pPr>
      <w:r w:rsidRPr="00E271D3">
        <w:rPr>
          <w:sz w:val="24"/>
          <w:lang w:val="bg-BG"/>
        </w:rPr>
        <w:tab/>
        <w:t>РЕЗУЛТАТИ ОТ ГЛАСУВАНЕТО:</w:t>
      </w:r>
    </w:p>
    <w:p w:rsidR="007A2E8E" w:rsidRPr="00E271D3" w:rsidRDefault="007A2E8E" w:rsidP="007A2E8E">
      <w:pPr>
        <w:jc w:val="both"/>
        <w:rPr>
          <w:sz w:val="24"/>
          <w:lang w:val="bg-BG"/>
        </w:rPr>
      </w:pPr>
      <w:r w:rsidRPr="00E271D3">
        <w:rPr>
          <w:sz w:val="24"/>
          <w:lang w:val="bg-BG"/>
        </w:rPr>
        <w:tab/>
        <w:t xml:space="preserve">“ЗА” –   </w:t>
      </w:r>
      <w:r w:rsidRPr="00E271D3">
        <w:rPr>
          <w:sz w:val="24"/>
          <w:lang w:val="ru-RU"/>
        </w:rPr>
        <w:t>35 698</w:t>
      </w:r>
      <w:r w:rsidRPr="00E271D3">
        <w:rPr>
          <w:sz w:val="24"/>
          <w:szCs w:val="24"/>
          <w:lang w:val="bg-BG"/>
        </w:rPr>
        <w:t xml:space="preserve"> </w:t>
      </w:r>
      <w:r w:rsidRPr="00E271D3">
        <w:rPr>
          <w:sz w:val="24"/>
          <w:lang w:val="bg-BG"/>
        </w:rPr>
        <w:t>броя акции, представляващи 100 на сто от представения капитал,</w:t>
      </w:r>
    </w:p>
    <w:p w:rsidR="007A2E8E" w:rsidRPr="00E271D3" w:rsidRDefault="007A2E8E" w:rsidP="007A2E8E">
      <w:pPr>
        <w:jc w:val="both"/>
        <w:rPr>
          <w:sz w:val="24"/>
          <w:lang w:val="bg-BG"/>
        </w:rPr>
      </w:pPr>
      <w:r w:rsidRPr="00E271D3">
        <w:rPr>
          <w:sz w:val="24"/>
          <w:lang w:val="bg-BG"/>
        </w:rPr>
        <w:tab/>
        <w:t>“ПРОТИВ” – няма;</w:t>
      </w:r>
    </w:p>
    <w:p w:rsidR="007A2E8E" w:rsidRPr="00E271D3" w:rsidRDefault="007A2E8E" w:rsidP="007A2E8E">
      <w:pPr>
        <w:jc w:val="both"/>
        <w:rPr>
          <w:sz w:val="24"/>
          <w:lang w:val="bg-BG"/>
        </w:rPr>
      </w:pPr>
      <w:r w:rsidRPr="00E271D3">
        <w:rPr>
          <w:sz w:val="24"/>
          <w:lang w:val="bg-BG"/>
        </w:rPr>
        <w:tab/>
        <w:t>„ВЪЗДЪРЖАЛ СЕ” – няма.</w:t>
      </w:r>
    </w:p>
    <w:p w:rsidR="007A2E8E" w:rsidRPr="00DF0BFA" w:rsidRDefault="007A2E8E" w:rsidP="007A2E8E">
      <w:pPr>
        <w:jc w:val="both"/>
        <w:rPr>
          <w:sz w:val="24"/>
          <w:lang w:val="bg-BG"/>
        </w:rPr>
      </w:pPr>
      <w:r w:rsidRPr="00DF0BFA">
        <w:rPr>
          <w:sz w:val="24"/>
          <w:lang w:val="bg-BG"/>
        </w:rPr>
        <w:tab/>
        <w:t xml:space="preserve">С оглед резултатите от гласуването, ОС по т. 1 от дневния ред </w:t>
      </w:r>
    </w:p>
    <w:p w:rsidR="007A2E8E" w:rsidRPr="00DF0BFA" w:rsidRDefault="007A2E8E" w:rsidP="007A2E8E">
      <w:pPr>
        <w:jc w:val="center"/>
        <w:rPr>
          <w:sz w:val="24"/>
          <w:lang w:val="bg-BG"/>
        </w:rPr>
      </w:pPr>
    </w:p>
    <w:p w:rsidR="007A2E8E" w:rsidRPr="00DF0BFA" w:rsidRDefault="007A2E8E" w:rsidP="007A2E8E">
      <w:pPr>
        <w:jc w:val="center"/>
        <w:rPr>
          <w:b/>
          <w:sz w:val="24"/>
          <w:lang w:val="bg-BG"/>
        </w:rPr>
      </w:pPr>
      <w:r w:rsidRPr="00DF0BFA">
        <w:rPr>
          <w:b/>
          <w:sz w:val="24"/>
          <w:u w:val="single"/>
          <w:lang w:val="bg-BG"/>
        </w:rPr>
        <w:t>РЕШИ</w:t>
      </w:r>
      <w:r w:rsidRPr="00DF0BFA">
        <w:rPr>
          <w:b/>
          <w:sz w:val="24"/>
          <w:lang w:val="bg-BG"/>
        </w:rPr>
        <w:t>:</w:t>
      </w:r>
    </w:p>
    <w:p w:rsidR="007A2E8E" w:rsidRPr="00DF0BFA" w:rsidRDefault="007A2E8E" w:rsidP="007A2E8E">
      <w:pPr>
        <w:jc w:val="both"/>
        <w:rPr>
          <w:b/>
          <w:sz w:val="24"/>
          <w:lang w:val="bg-BG"/>
        </w:rPr>
      </w:pPr>
    </w:p>
    <w:p w:rsidR="007A2E8E" w:rsidRPr="006D3CCD" w:rsidRDefault="007A2E8E" w:rsidP="007A2E8E">
      <w:pPr>
        <w:jc w:val="both"/>
        <w:rPr>
          <w:lang w:val="ru-RU"/>
        </w:rPr>
      </w:pPr>
      <w:r w:rsidRPr="00DF0BFA">
        <w:rPr>
          <w:lang w:val="ru-RU"/>
        </w:rPr>
        <w:tab/>
      </w:r>
      <w:proofErr w:type="spellStart"/>
      <w:r w:rsidRPr="00DF0BFA">
        <w:rPr>
          <w:b/>
          <w:bCs/>
          <w:sz w:val="24"/>
          <w:szCs w:val="24"/>
          <w:lang w:val="ru-RU"/>
        </w:rPr>
        <w:t>Общото</w:t>
      </w:r>
      <w:proofErr w:type="spellEnd"/>
      <w:r w:rsidRPr="00DF0BFA">
        <w:rPr>
          <w:b/>
          <w:bCs/>
          <w:sz w:val="24"/>
          <w:szCs w:val="24"/>
          <w:lang w:val="ru-RU"/>
        </w:rPr>
        <w:t xml:space="preserve"> </w:t>
      </w:r>
      <w:proofErr w:type="spellStart"/>
      <w:r w:rsidRPr="00DF0BFA">
        <w:rPr>
          <w:b/>
          <w:bCs/>
          <w:sz w:val="24"/>
          <w:szCs w:val="24"/>
          <w:lang w:val="ru-RU"/>
        </w:rPr>
        <w:t>събрание</w:t>
      </w:r>
      <w:proofErr w:type="spellEnd"/>
      <w:r w:rsidRPr="00DF0BFA">
        <w:rPr>
          <w:b/>
          <w:bCs/>
          <w:sz w:val="24"/>
          <w:szCs w:val="24"/>
          <w:lang w:val="ru-RU"/>
        </w:rPr>
        <w:t xml:space="preserve"> на </w:t>
      </w:r>
      <w:proofErr w:type="spellStart"/>
      <w:r w:rsidRPr="00DF0BFA">
        <w:rPr>
          <w:b/>
          <w:bCs/>
          <w:sz w:val="24"/>
          <w:szCs w:val="24"/>
          <w:lang w:val="ru-RU"/>
        </w:rPr>
        <w:t>акционерите</w:t>
      </w:r>
      <w:proofErr w:type="spellEnd"/>
      <w:r w:rsidRPr="00DF0BFA">
        <w:rPr>
          <w:b/>
          <w:bCs/>
          <w:sz w:val="24"/>
          <w:szCs w:val="24"/>
          <w:lang w:val="ru-RU"/>
        </w:rPr>
        <w:t xml:space="preserve"> приема </w:t>
      </w:r>
      <w:r w:rsidRPr="00DF0BFA">
        <w:rPr>
          <w:b/>
          <w:bCs/>
          <w:sz w:val="24"/>
          <w:szCs w:val="24"/>
          <w:lang w:val="bg-BG" w:eastAsia="ar-SA" w:bidi="ar-SA"/>
        </w:rPr>
        <w:t>годишния доклад на Съвета на директорите за дейността и управлението на “</w:t>
      </w:r>
      <w:proofErr w:type="spellStart"/>
      <w:r w:rsidRPr="00DF0BFA">
        <w:rPr>
          <w:b/>
          <w:bCs/>
          <w:sz w:val="24"/>
          <w:szCs w:val="24"/>
          <w:lang w:val="bg-BG" w:eastAsia="ar-SA" w:bidi="ar-SA"/>
        </w:rPr>
        <w:t>Бесатур</w:t>
      </w:r>
      <w:proofErr w:type="spellEnd"/>
      <w:r w:rsidRPr="00DF0BFA">
        <w:rPr>
          <w:b/>
          <w:bCs/>
          <w:sz w:val="24"/>
          <w:szCs w:val="24"/>
          <w:lang w:val="bg-BG" w:eastAsia="ar-SA" w:bidi="ar-SA"/>
        </w:rPr>
        <w:t>” АД за 202</w:t>
      </w:r>
      <w:r w:rsidR="006D3CCD">
        <w:rPr>
          <w:b/>
          <w:bCs/>
          <w:sz w:val="24"/>
          <w:szCs w:val="24"/>
          <w:lang w:val="bg-BG" w:eastAsia="ar-SA" w:bidi="ar-SA"/>
        </w:rPr>
        <w:t>4</w:t>
      </w:r>
      <w:r w:rsidRPr="00DF0BFA">
        <w:rPr>
          <w:b/>
          <w:bCs/>
          <w:sz w:val="24"/>
          <w:szCs w:val="24"/>
          <w:lang w:val="bg-BG" w:eastAsia="ar-SA" w:bidi="ar-SA"/>
        </w:rPr>
        <w:t xml:space="preserve"> г.</w:t>
      </w:r>
    </w:p>
    <w:p w:rsidR="006D3CCD" w:rsidRPr="006D3CCD" w:rsidRDefault="006D3CCD" w:rsidP="006D3CCD">
      <w:pPr>
        <w:pStyle w:val="21"/>
      </w:pPr>
    </w:p>
    <w:p w:rsidR="006D3CCD" w:rsidRDefault="007A2E8E" w:rsidP="006D3CCD">
      <w:pPr>
        <w:ind w:right="-2" w:firstLine="720"/>
        <w:jc w:val="both"/>
        <w:rPr>
          <w:i/>
          <w:sz w:val="24"/>
          <w:szCs w:val="24"/>
          <w:lang w:val="bg-BG"/>
        </w:rPr>
      </w:pPr>
      <w:proofErr w:type="spellStart"/>
      <w:r w:rsidRPr="006D3CCD">
        <w:rPr>
          <w:b/>
          <w:sz w:val="24"/>
          <w:szCs w:val="24"/>
          <w:u w:val="single"/>
        </w:rPr>
        <w:t>По</w:t>
      </w:r>
      <w:proofErr w:type="spellEnd"/>
      <w:r w:rsidRPr="006D3CCD">
        <w:rPr>
          <w:b/>
          <w:sz w:val="24"/>
          <w:szCs w:val="24"/>
          <w:u w:val="single"/>
        </w:rPr>
        <w:t xml:space="preserve"> </w:t>
      </w:r>
      <w:proofErr w:type="spellStart"/>
      <w:r w:rsidRPr="006D3CCD">
        <w:rPr>
          <w:b/>
          <w:sz w:val="24"/>
          <w:szCs w:val="24"/>
          <w:u w:val="single"/>
        </w:rPr>
        <w:t>втора</w:t>
      </w:r>
      <w:proofErr w:type="spellEnd"/>
      <w:r w:rsidRPr="006D3CCD">
        <w:rPr>
          <w:b/>
          <w:sz w:val="24"/>
          <w:szCs w:val="24"/>
          <w:u w:val="single"/>
        </w:rPr>
        <w:t xml:space="preserve"> </w:t>
      </w:r>
      <w:proofErr w:type="spellStart"/>
      <w:r w:rsidRPr="006D3CCD">
        <w:rPr>
          <w:b/>
          <w:sz w:val="24"/>
          <w:szCs w:val="24"/>
          <w:u w:val="single"/>
        </w:rPr>
        <w:t>точка</w:t>
      </w:r>
      <w:proofErr w:type="spellEnd"/>
      <w:r w:rsidRPr="006D3CCD">
        <w:rPr>
          <w:b/>
          <w:sz w:val="24"/>
          <w:szCs w:val="24"/>
          <w:u w:val="single"/>
        </w:rPr>
        <w:t xml:space="preserve"> </w:t>
      </w:r>
      <w:proofErr w:type="spellStart"/>
      <w:r w:rsidRPr="006D3CCD">
        <w:rPr>
          <w:b/>
          <w:sz w:val="24"/>
          <w:szCs w:val="24"/>
          <w:u w:val="single"/>
        </w:rPr>
        <w:t>от</w:t>
      </w:r>
      <w:proofErr w:type="spellEnd"/>
      <w:r w:rsidRPr="006D3CCD">
        <w:rPr>
          <w:b/>
          <w:sz w:val="24"/>
          <w:szCs w:val="24"/>
          <w:u w:val="single"/>
        </w:rPr>
        <w:t xml:space="preserve"> </w:t>
      </w:r>
      <w:proofErr w:type="spellStart"/>
      <w:r w:rsidRPr="006D3CCD">
        <w:rPr>
          <w:b/>
          <w:sz w:val="24"/>
          <w:szCs w:val="24"/>
          <w:u w:val="single"/>
        </w:rPr>
        <w:t>дневния</w:t>
      </w:r>
      <w:proofErr w:type="spellEnd"/>
      <w:r w:rsidRPr="006D3CCD">
        <w:rPr>
          <w:b/>
          <w:sz w:val="24"/>
          <w:szCs w:val="24"/>
          <w:u w:val="single"/>
        </w:rPr>
        <w:t xml:space="preserve"> </w:t>
      </w:r>
      <w:proofErr w:type="spellStart"/>
      <w:r w:rsidRPr="006D3CCD">
        <w:rPr>
          <w:b/>
          <w:sz w:val="24"/>
          <w:szCs w:val="24"/>
          <w:u w:val="single"/>
        </w:rPr>
        <w:t>ред</w:t>
      </w:r>
      <w:proofErr w:type="spellEnd"/>
      <w:r w:rsidRPr="006D3CCD">
        <w:rPr>
          <w:b/>
          <w:sz w:val="24"/>
          <w:szCs w:val="24"/>
        </w:rPr>
        <w:t>:</w:t>
      </w:r>
      <w:r w:rsidR="006D3CCD">
        <w:rPr>
          <w:sz w:val="24"/>
          <w:szCs w:val="24"/>
        </w:rPr>
        <w:t xml:space="preserve"> </w:t>
      </w:r>
      <w:r w:rsidR="006D3CCD" w:rsidRPr="006D3CCD">
        <w:rPr>
          <w:i/>
          <w:sz w:val="24"/>
          <w:szCs w:val="24"/>
          <w:lang w:val="bg-BG"/>
        </w:rPr>
        <w:t xml:space="preserve">Приемане на доклада на регистрирания </w:t>
      </w:r>
      <w:proofErr w:type="spellStart"/>
      <w:r w:rsidR="006D3CCD" w:rsidRPr="006D3CCD">
        <w:rPr>
          <w:i/>
          <w:sz w:val="24"/>
          <w:szCs w:val="24"/>
          <w:lang w:val="bg-BG"/>
        </w:rPr>
        <w:t>одитор</w:t>
      </w:r>
      <w:proofErr w:type="spellEnd"/>
      <w:r w:rsidR="006D3CCD" w:rsidRPr="006D3CCD">
        <w:rPr>
          <w:i/>
          <w:sz w:val="24"/>
          <w:szCs w:val="24"/>
          <w:lang w:val="bg-BG"/>
        </w:rPr>
        <w:t xml:space="preserve">/специализираното </w:t>
      </w:r>
      <w:proofErr w:type="spellStart"/>
      <w:r w:rsidR="006D3CCD" w:rsidRPr="006D3CCD">
        <w:rPr>
          <w:i/>
          <w:sz w:val="24"/>
          <w:szCs w:val="24"/>
          <w:lang w:val="bg-BG"/>
        </w:rPr>
        <w:t>одиторско</w:t>
      </w:r>
      <w:proofErr w:type="spellEnd"/>
      <w:r w:rsidR="006D3CCD" w:rsidRPr="006D3CCD">
        <w:rPr>
          <w:i/>
          <w:sz w:val="24"/>
          <w:szCs w:val="24"/>
          <w:lang w:val="bg-BG"/>
        </w:rPr>
        <w:t xml:space="preserve"> предприятие за проверка и заверка на годишния финансов отчет на дружеството за 2024 г. </w:t>
      </w:r>
    </w:p>
    <w:p w:rsidR="00445FB4" w:rsidRPr="006D3CCD" w:rsidRDefault="00445FB4" w:rsidP="006D3CCD">
      <w:pPr>
        <w:ind w:right="-2" w:firstLine="720"/>
        <w:jc w:val="both"/>
        <w:rPr>
          <w:b/>
          <w:i/>
          <w:sz w:val="24"/>
          <w:szCs w:val="24"/>
          <w:lang w:val="bg-BG"/>
        </w:rPr>
      </w:pPr>
    </w:p>
    <w:p w:rsidR="006D3CCD" w:rsidRDefault="006D3CCD" w:rsidP="006D3CCD">
      <w:pPr>
        <w:pStyle w:val="21"/>
        <w:ind w:firstLine="720"/>
        <w:rPr>
          <w:b w:val="0"/>
          <w:bCs w:val="0"/>
        </w:rPr>
      </w:pPr>
      <w:r w:rsidRPr="006D3CCD">
        <w:rPr>
          <w:b w:val="0"/>
          <w:iCs/>
        </w:rPr>
        <w:t xml:space="preserve">На присъстващите акционери беше представено предложението за решение на Съвета на директорите на Дружеството. </w:t>
      </w:r>
      <w:r w:rsidRPr="006D3CCD">
        <w:rPr>
          <w:b w:val="0"/>
          <w:bCs w:val="0"/>
        </w:rPr>
        <w:t>Други предложения за решения не бяха направени. След проведеното кратко обсъждане, предложението за решение по втора точка от дневния ред беше подложено на гласуване.</w:t>
      </w:r>
    </w:p>
    <w:p w:rsidR="006D3CCD" w:rsidRPr="006D3CCD" w:rsidRDefault="006D3CCD" w:rsidP="006D3CCD">
      <w:pPr>
        <w:pStyle w:val="21"/>
        <w:ind w:firstLine="720"/>
        <w:rPr>
          <w:b w:val="0"/>
        </w:rPr>
      </w:pPr>
    </w:p>
    <w:p w:rsidR="006D3CCD" w:rsidRPr="00E271D3" w:rsidRDefault="006D3CCD" w:rsidP="006D3CCD">
      <w:pPr>
        <w:ind w:firstLine="720"/>
        <w:jc w:val="both"/>
        <w:rPr>
          <w:sz w:val="24"/>
          <w:lang w:val="bg-BG"/>
        </w:rPr>
      </w:pPr>
      <w:r w:rsidRPr="00E271D3">
        <w:rPr>
          <w:sz w:val="24"/>
          <w:lang w:val="bg-BG"/>
        </w:rPr>
        <w:t>РЕЗУЛТАТИ ОТ ГЛАСУВАНЕТО:</w:t>
      </w:r>
    </w:p>
    <w:p w:rsidR="006D3CCD" w:rsidRPr="00E271D3" w:rsidRDefault="006D3CCD" w:rsidP="006D3CCD">
      <w:pPr>
        <w:jc w:val="both"/>
        <w:rPr>
          <w:sz w:val="24"/>
          <w:lang w:val="bg-BG"/>
        </w:rPr>
      </w:pPr>
      <w:r w:rsidRPr="00E271D3">
        <w:rPr>
          <w:sz w:val="24"/>
          <w:lang w:val="bg-BG"/>
        </w:rPr>
        <w:tab/>
        <w:t xml:space="preserve">“ЗА” –   </w:t>
      </w:r>
      <w:r w:rsidRPr="00E271D3">
        <w:rPr>
          <w:sz w:val="24"/>
          <w:lang w:val="ru-RU"/>
        </w:rPr>
        <w:t>35 698</w:t>
      </w:r>
      <w:r w:rsidRPr="00E271D3">
        <w:rPr>
          <w:sz w:val="24"/>
          <w:szCs w:val="24"/>
          <w:lang w:val="bg-BG"/>
        </w:rPr>
        <w:t xml:space="preserve"> </w:t>
      </w:r>
      <w:r w:rsidRPr="00E271D3">
        <w:rPr>
          <w:sz w:val="24"/>
          <w:lang w:val="bg-BG"/>
        </w:rPr>
        <w:t>броя акции, представляващи 100 на сто от представения капитал,</w:t>
      </w:r>
    </w:p>
    <w:p w:rsidR="006D3CCD" w:rsidRPr="00E271D3" w:rsidRDefault="006D3CCD" w:rsidP="006D3CCD">
      <w:pPr>
        <w:jc w:val="both"/>
        <w:rPr>
          <w:sz w:val="24"/>
          <w:lang w:val="bg-BG"/>
        </w:rPr>
      </w:pPr>
      <w:r w:rsidRPr="00E271D3">
        <w:rPr>
          <w:sz w:val="24"/>
          <w:lang w:val="bg-BG"/>
        </w:rPr>
        <w:tab/>
        <w:t>“ПРОТИВ” – няма;</w:t>
      </w:r>
    </w:p>
    <w:p w:rsidR="006D3CCD" w:rsidRPr="00E271D3" w:rsidRDefault="006D3CCD" w:rsidP="006D3CCD">
      <w:pPr>
        <w:jc w:val="both"/>
        <w:rPr>
          <w:sz w:val="24"/>
          <w:lang w:val="bg-BG"/>
        </w:rPr>
      </w:pPr>
      <w:r w:rsidRPr="00E271D3">
        <w:rPr>
          <w:sz w:val="24"/>
          <w:lang w:val="bg-BG"/>
        </w:rPr>
        <w:tab/>
        <w:t>„ВЪЗДЪРЖАЛ СЕ” – няма.</w:t>
      </w:r>
    </w:p>
    <w:p w:rsidR="006D3CCD" w:rsidRPr="00DF0BFA" w:rsidRDefault="006D3CCD" w:rsidP="006D3CCD">
      <w:pPr>
        <w:jc w:val="both"/>
        <w:rPr>
          <w:sz w:val="24"/>
          <w:lang w:val="bg-BG"/>
        </w:rPr>
      </w:pPr>
      <w:r w:rsidRPr="00DF0BFA">
        <w:rPr>
          <w:sz w:val="24"/>
          <w:lang w:val="bg-BG"/>
        </w:rPr>
        <w:tab/>
        <w:t xml:space="preserve">С оглед резултатите от гласуването, ОС по т. </w:t>
      </w:r>
      <w:r>
        <w:rPr>
          <w:sz w:val="24"/>
          <w:lang w:val="bg-BG"/>
        </w:rPr>
        <w:t>2</w:t>
      </w:r>
      <w:r w:rsidRPr="00DF0BFA">
        <w:rPr>
          <w:sz w:val="24"/>
          <w:lang w:val="bg-BG"/>
        </w:rPr>
        <w:t xml:space="preserve"> от дневния ред </w:t>
      </w:r>
    </w:p>
    <w:p w:rsidR="006D3CCD" w:rsidRDefault="006D3CCD" w:rsidP="006D3CCD">
      <w:pPr>
        <w:jc w:val="center"/>
        <w:rPr>
          <w:b/>
          <w:sz w:val="24"/>
          <w:u w:val="single"/>
          <w:lang w:val="bg-BG"/>
        </w:rPr>
      </w:pPr>
    </w:p>
    <w:p w:rsidR="006D3CCD" w:rsidRPr="00DF0BFA" w:rsidRDefault="006D3CCD" w:rsidP="006D3CCD">
      <w:pPr>
        <w:jc w:val="center"/>
        <w:rPr>
          <w:sz w:val="24"/>
          <w:szCs w:val="24"/>
          <w:lang w:val="bg-BG"/>
        </w:rPr>
      </w:pPr>
      <w:r w:rsidRPr="00DF0BFA">
        <w:rPr>
          <w:b/>
          <w:sz w:val="24"/>
          <w:u w:val="single"/>
          <w:lang w:val="bg-BG"/>
        </w:rPr>
        <w:t>РЕШИ</w:t>
      </w:r>
      <w:r w:rsidRPr="00DF0BFA">
        <w:rPr>
          <w:b/>
          <w:sz w:val="24"/>
          <w:lang w:val="bg-BG"/>
        </w:rPr>
        <w:t>:</w:t>
      </w:r>
    </w:p>
    <w:p w:rsidR="006D3CCD" w:rsidRDefault="006D3CCD" w:rsidP="007A2E8E">
      <w:pPr>
        <w:pStyle w:val="21"/>
      </w:pPr>
    </w:p>
    <w:p w:rsidR="006D3CCD" w:rsidRPr="00B531B7" w:rsidRDefault="006D3CCD" w:rsidP="006D3CCD">
      <w:pPr>
        <w:pStyle w:val="a3"/>
        <w:tabs>
          <w:tab w:val="left" w:pos="1201"/>
          <w:tab w:val="left" w:pos="6720"/>
        </w:tabs>
        <w:kinsoku w:val="0"/>
        <w:overflowPunct w:val="0"/>
        <w:spacing w:before="10" w:line="251" w:lineRule="auto"/>
        <w:ind w:right="6" w:firstLine="720"/>
        <w:rPr>
          <w:bCs/>
          <w:color w:val="000000"/>
          <w:lang w:val="ru-RU" w:eastAsia="ar-SA"/>
        </w:rPr>
      </w:pPr>
      <w:r w:rsidRPr="00B531B7">
        <w:rPr>
          <w:bCs/>
          <w:color w:val="000000"/>
          <w:lang w:val="ru-RU" w:eastAsia="ar-SA"/>
        </w:rPr>
        <w:t xml:space="preserve">ОСА приема доклада на </w:t>
      </w:r>
      <w:proofErr w:type="spellStart"/>
      <w:r w:rsidRPr="00B531B7">
        <w:rPr>
          <w:bCs/>
          <w:color w:val="000000"/>
          <w:lang w:val="ru-RU" w:eastAsia="ar-SA"/>
        </w:rPr>
        <w:t>регистрирания</w:t>
      </w:r>
      <w:proofErr w:type="spellEnd"/>
      <w:r w:rsidRPr="00B531B7">
        <w:rPr>
          <w:bCs/>
          <w:color w:val="000000"/>
          <w:lang w:val="ru-RU" w:eastAsia="ar-SA"/>
        </w:rPr>
        <w:t xml:space="preserve"> </w:t>
      </w:r>
      <w:proofErr w:type="spellStart"/>
      <w:r w:rsidRPr="00B531B7">
        <w:rPr>
          <w:bCs/>
          <w:color w:val="000000"/>
          <w:lang w:val="ru-RU" w:eastAsia="ar-SA"/>
        </w:rPr>
        <w:t>одитор</w:t>
      </w:r>
      <w:proofErr w:type="spellEnd"/>
      <w:r w:rsidRPr="00B531B7">
        <w:rPr>
          <w:bCs/>
          <w:color w:val="000000"/>
          <w:lang w:val="ru-RU" w:eastAsia="ar-SA"/>
        </w:rPr>
        <w:t>/</w:t>
      </w:r>
      <w:proofErr w:type="spellStart"/>
      <w:r w:rsidRPr="00B531B7">
        <w:rPr>
          <w:bCs/>
          <w:color w:val="000000"/>
          <w:lang w:val="ru-RU" w:eastAsia="ar-SA"/>
        </w:rPr>
        <w:t>специализираното</w:t>
      </w:r>
      <w:proofErr w:type="spellEnd"/>
      <w:r w:rsidRPr="00B531B7">
        <w:rPr>
          <w:bCs/>
          <w:color w:val="000000"/>
          <w:lang w:val="ru-RU" w:eastAsia="ar-SA"/>
        </w:rPr>
        <w:t xml:space="preserve"> </w:t>
      </w:r>
      <w:proofErr w:type="spellStart"/>
      <w:r w:rsidRPr="00B531B7">
        <w:rPr>
          <w:bCs/>
          <w:color w:val="000000"/>
          <w:lang w:val="ru-RU" w:eastAsia="ar-SA"/>
        </w:rPr>
        <w:t>одиторско</w:t>
      </w:r>
      <w:proofErr w:type="spellEnd"/>
      <w:r w:rsidRPr="00B531B7">
        <w:rPr>
          <w:bCs/>
          <w:color w:val="000000"/>
          <w:lang w:val="ru-RU" w:eastAsia="ar-SA"/>
        </w:rPr>
        <w:t xml:space="preserve"> предприятие </w:t>
      </w:r>
      <w:proofErr w:type="gramStart"/>
      <w:r w:rsidRPr="00B531B7">
        <w:rPr>
          <w:bCs/>
          <w:color w:val="000000"/>
          <w:lang w:val="ru-RU" w:eastAsia="ar-SA"/>
        </w:rPr>
        <w:t>за</w:t>
      </w:r>
      <w:proofErr w:type="gramEnd"/>
      <w:r w:rsidRPr="00B531B7">
        <w:rPr>
          <w:bCs/>
          <w:color w:val="000000"/>
          <w:lang w:val="ru-RU" w:eastAsia="ar-SA"/>
        </w:rPr>
        <w:t xml:space="preserve"> </w:t>
      </w:r>
      <w:proofErr w:type="gramStart"/>
      <w:r w:rsidRPr="00B531B7">
        <w:rPr>
          <w:bCs/>
          <w:color w:val="000000"/>
          <w:lang w:val="ru-RU" w:eastAsia="ar-SA"/>
        </w:rPr>
        <w:t>проверка</w:t>
      </w:r>
      <w:proofErr w:type="gramEnd"/>
      <w:r w:rsidRPr="00B531B7">
        <w:rPr>
          <w:bCs/>
          <w:color w:val="000000"/>
          <w:lang w:val="ru-RU" w:eastAsia="ar-SA"/>
        </w:rPr>
        <w:t xml:space="preserve"> и заверка на </w:t>
      </w:r>
      <w:proofErr w:type="spellStart"/>
      <w:r w:rsidRPr="00B531B7">
        <w:rPr>
          <w:bCs/>
          <w:color w:val="000000"/>
          <w:lang w:val="ru-RU" w:eastAsia="ar-SA"/>
        </w:rPr>
        <w:t>годишния</w:t>
      </w:r>
      <w:proofErr w:type="spellEnd"/>
      <w:r w:rsidRPr="00B531B7">
        <w:rPr>
          <w:bCs/>
          <w:color w:val="000000"/>
          <w:lang w:val="ru-RU" w:eastAsia="ar-SA"/>
        </w:rPr>
        <w:t xml:space="preserve"> финансов отчет на </w:t>
      </w:r>
      <w:proofErr w:type="spellStart"/>
      <w:r w:rsidRPr="00B531B7">
        <w:rPr>
          <w:bCs/>
          <w:color w:val="000000"/>
          <w:lang w:val="ru-RU" w:eastAsia="ar-SA"/>
        </w:rPr>
        <w:t>дружеството</w:t>
      </w:r>
      <w:proofErr w:type="spellEnd"/>
      <w:r w:rsidRPr="00B531B7">
        <w:rPr>
          <w:bCs/>
          <w:color w:val="000000"/>
          <w:lang w:val="ru-RU" w:eastAsia="ar-SA"/>
        </w:rPr>
        <w:t xml:space="preserve"> за 202</w:t>
      </w:r>
      <w:r>
        <w:rPr>
          <w:bCs/>
          <w:color w:val="000000"/>
          <w:lang w:val="ru-RU" w:eastAsia="ar-SA"/>
        </w:rPr>
        <w:t>4</w:t>
      </w:r>
      <w:r w:rsidRPr="00B531B7">
        <w:rPr>
          <w:bCs/>
          <w:color w:val="000000"/>
          <w:lang w:eastAsia="ar-SA"/>
        </w:rPr>
        <w:t xml:space="preserve"> </w:t>
      </w:r>
      <w:r w:rsidRPr="00B531B7">
        <w:rPr>
          <w:bCs/>
          <w:color w:val="000000"/>
          <w:lang w:val="ru-RU" w:eastAsia="ar-SA"/>
        </w:rPr>
        <w:t>г.;</w:t>
      </w:r>
    </w:p>
    <w:p w:rsidR="006D3CCD" w:rsidRDefault="006D3CCD" w:rsidP="007A2E8E">
      <w:pPr>
        <w:pStyle w:val="21"/>
      </w:pPr>
    </w:p>
    <w:p w:rsidR="006D3CCD" w:rsidRDefault="006D3CCD" w:rsidP="007A2E8E">
      <w:pPr>
        <w:pStyle w:val="21"/>
      </w:pPr>
    </w:p>
    <w:p w:rsidR="007A2E8E" w:rsidRPr="006D3CCD" w:rsidRDefault="006D3CCD" w:rsidP="006D3CCD">
      <w:pPr>
        <w:pStyle w:val="21"/>
        <w:ind w:firstLine="720"/>
        <w:rPr>
          <w:b w:val="0"/>
          <w:i/>
        </w:rPr>
      </w:pPr>
      <w:r w:rsidRPr="006D3CCD">
        <w:rPr>
          <w:u w:val="single"/>
        </w:rPr>
        <w:t>По трета точка от дневния ред</w:t>
      </w:r>
      <w:r w:rsidRPr="006D3CCD">
        <w:rPr>
          <w:i/>
        </w:rPr>
        <w:t>:</w:t>
      </w:r>
      <w:r w:rsidRPr="00DF0BFA">
        <w:rPr>
          <w:i/>
        </w:rPr>
        <w:t xml:space="preserve">  </w:t>
      </w:r>
      <w:r w:rsidR="007A2E8E" w:rsidRPr="006D3CCD">
        <w:rPr>
          <w:b w:val="0"/>
          <w:i/>
        </w:rPr>
        <w:t xml:space="preserve">Одобряване и приемане на годишния финансов отчет на </w:t>
      </w:r>
      <w:r w:rsidR="007A2E8E" w:rsidRPr="006D3CCD">
        <w:rPr>
          <w:b w:val="0"/>
          <w:i/>
          <w:lang w:eastAsia="ar-SA" w:bidi="ar-SA"/>
        </w:rPr>
        <w:t>“</w:t>
      </w:r>
      <w:proofErr w:type="spellStart"/>
      <w:r w:rsidR="007A2E8E" w:rsidRPr="006D3CCD">
        <w:rPr>
          <w:b w:val="0"/>
          <w:i/>
          <w:lang w:eastAsia="ar-SA" w:bidi="ar-SA"/>
        </w:rPr>
        <w:t>Бесатур</w:t>
      </w:r>
      <w:proofErr w:type="spellEnd"/>
      <w:r w:rsidR="007A2E8E" w:rsidRPr="006D3CCD">
        <w:rPr>
          <w:b w:val="0"/>
          <w:i/>
          <w:lang w:eastAsia="ar-SA" w:bidi="ar-SA"/>
        </w:rPr>
        <w:t xml:space="preserve">” </w:t>
      </w:r>
      <w:r w:rsidR="007A2E8E" w:rsidRPr="006D3CCD">
        <w:rPr>
          <w:b w:val="0"/>
          <w:i/>
        </w:rPr>
        <w:t>АД за 202</w:t>
      </w:r>
      <w:r>
        <w:rPr>
          <w:b w:val="0"/>
          <w:i/>
        </w:rPr>
        <w:t>4</w:t>
      </w:r>
      <w:r w:rsidR="007A2E8E" w:rsidRPr="006D3CCD">
        <w:rPr>
          <w:b w:val="0"/>
          <w:i/>
          <w:lang w:val="en-US"/>
        </w:rPr>
        <w:t xml:space="preserve"> </w:t>
      </w:r>
      <w:r w:rsidR="007A2E8E" w:rsidRPr="006D3CCD">
        <w:rPr>
          <w:b w:val="0"/>
          <w:i/>
        </w:rPr>
        <w:t>г.</w:t>
      </w:r>
    </w:p>
    <w:p w:rsidR="007A2E8E" w:rsidRPr="00DF0BFA" w:rsidRDefault="007A2E8E" w:rsidP="007A2E8E">
      <w:pPr>
        <w:pStyle w:val="21"/>
      </w:pPr>
      <w:r w:rsidRPr="00DF0BFA">
        <w:t xml:space="preserve"> </w:t>
      </w:r>
      <w:r w:rsidRPr="00DF0BFA">
        <w:tab/>
      </w:r>
    </w:p>
    <w:p w:rsidR="007A2E8E" w:rsidRPr="00DF0BFA" w:rsidRDefault="007A2E8E" w:rsidP="007A2E8E">
      <w:pPr>
        <w:jc w:val="both"/>
        <w:rPr>
          <w:sz w:val="24"/>
          <w:lang w:val="bg-BG"/>
        </w:rPr>
      </w:pPr>
      <w:r w:rsidRPr="00DF0BFA">
        <w:rPr>
          <w:b/>
          <w:iCs/>
          <w:sz w:val="24"/>
          <w:szCs w:val="24"/>
          <w:lang w:val="bg-BG"/>
        </w:rPr>
        <w:tab/>
      </w:r>
      <w:r w:rsidRPr="00DF0BFA">
        <w:rPr>
          <w:iCs/>
          <w:sz w:val="24"/>
          <w:szCs w:val="24"/>
          <w:lang w:val="bg-BG"/>
        </w:rPr>
        <w:t>На присъстващите акционери беше представено предложението за решен</w:t>
      </w:r>
      <w:r>
        <w:rPr>
          <w:iCs/>
          <w:sz w:val="24"/>
          <w:szCs w:val="24"/>
          <w:lang w:val="bg-BG"/>
        </w:rPr>
        <w:t>ие на Съвета на директорите на Д</w:t>
      </w:r>
      <w:r w:rsidRPr="00DF0BFA">
        <w:rPr>
          <w:iCs/>
          <w:sz w:val="24"/>
          <w:szCs w:val="24"/>
          <w:lang w:val="bg-BG"/>
        </w:rPr>
        <w:t xml:space="preserve">ружеството. </w:t>
      </w:r>
      <w:r w:rsidRPr="00DF0BFA">
        <w:rPr>
          <w:bCs/>
          <w:sz w:val="24"/>
          <w:lang w:val="bg-BG"/>
        </w:rPr>
        <w:t>Други предложения за решения не бяха направени. След проведеното кратко обсъждане, предложението за решение по втора точка от дневния ред беше подложено на гласуване.</w:t>
      </w:r>
    </w:p>
    <w:p w:rsidR="007A2E8E" w:rsidRPr="007C38C3" w:rsidRDefault="007A2E8E" w:rsidP="007A2E8E">
      <w:pPr>
        <w:ind w:firstLine="720"/>
        <w:jc w:val="both"/>
        <w:rPr>
          <w:color w:val="FF0000"/>
          <w:sz w:val="24"/>
          <w:lang w:val="bg-BG"/>
        </w:rPr>
      </w:pPr>
    </w:p>
    <w:p w:rsidR="007A2E8E" w:rsidRPr="00E271D3" w:rsidRDefault="007A2E8E" w:rsidP="007A2E8E">
      <w:pPr>
        <w:jc w:val="both"/>
        <w:rPr>
          <w:sz w:val="24"/>
          <w:lang w:val="bg-BG"/>
        </w:rPr>
      </w:pPr>
      <w:r w:rsidRPr="00E271D3">
        <w:rPr>
          <w:sz w:val="24"/>
          <w:lang w:val="bg-BG"/>
        </w:rPr>
        <w:tab/>
        <w:t>РЕЗУЛТАТИ ОТ ГЛАСУВАНЕТО:</w:t>
      </w:r>
    </w:p>
    <w:p w:rsidR="007A2E8E" w:rsidRPr="00E271D3" w:rsidRDefault="007A2E8E" w:rsidP="007A2E8E">
      <w:pPr>
        <w:jc w:val="both"/>
        <w:rPr>
          <w:sz w:val="24"/>
          <w:lang w:val="bg-BG"/>
        </w:rPr>
      </w:pPr>
      <w:r w:rsidRPr="00E271D3">
        <w:rPr>
          <w:sz w:val="24"/>
          <w:lang w:val="bg-BG"/>
        </w:rPr>
        <w:tab/>
        <w:t xml:space="preserve">“ЗА” –   </w:t>
      </w:r>
      <w:r w:rsidRPr="00E271D3">
        <w:rPr>
          <w:sz w:val="24"/>
          <w:lang w:val="ru-RU"/>
        </w:rPr>
        <w:t>35 698</w:t>
      </w:r>
      <w:r w:rsidRPr="00E271D3">
        <w:rPr>
          <w:sz w:val="24"/>
          <w:szCs w:val="24"/>
          <w:lang w:val="bg-BG"/>
        </w:rPr>
        <w:t xml:space="preserve"> </w:t>
      </w:r>
      <w:r w:rsidRPr="00E271D3">
        <w:rPr>
          <w:sz w:val="24"/>
          <w:lang w:val="bg-BG"/>
        </w:rPr>
        <w:t>броя акции, представляващи 100 на сто от представения капитал,</w:t>
      </w:r>
    </w:p>
    <w:p w:rsidR="007A2E8E" w:rsidRPr="00E271D3" w:rsidRDefault="007A2E8E" w:rsidP="007A2E8E">
      <w:pPr>
        <w:jc w:val="both"/>
        <w:rPr>
          <w:sz w:val="24"/>
          <w:lang w:val="bg-BG"/>
        </w:rPr>
      </w:pPr>
      <w:r w:rsidRPr="00E271D3">
        <w:rPr>
          <w:sz w:val="24"/>
          <w:lang w:val="bg-BG"/>
        </w:rPr>
        <w:tab/>
        <w:t>“ПРОТИВ” – няма;</w:t>
      </w:r>
    </w:p>
    <w:p w:rsidR="007A2E8E" w:rsidRPr="00E271D3" w:rsidRDefault="007A2E8E" w:rsidP="007A2E8E">
      <w:pPr>
        <w:jc w:val="both"/>
        <w:rPr>
          <w:sz w:val="24"/>
          <w:lang w:val="bg-BG"/>
        </w:rPr>
      </w:pPr>
      <w:r w:rsidRPr="00E271D3">
        <w:rPr>
          <w:sz w:val="24"/>
          <w:lang w:val="bg-BG"/>
        </w:rPr>
        <w:tab/>
        <w:t>„ВЪЗДЪРЖАЛ СЕ” – няма.</w:t>
      </w:r>
    </w:p>
    <w:p w:rsidR="007A2E8E" w:rsidRPr="00DF0BFA" w:rsidRDefault="007A2E8E" w:rsidP="007A2E8E">
      <w:pPr>
        <w:jc w:val="both"/>
        <w:rPr>
          <w:sz w:val="24"/>
          <w:lang w:val="bg-BG"/>
        </w:rPr>
      </w:pPr>
      <w:r w:rsidRPr="00DF0BFA">
        <w:rPr>
          <w:sz w:val="24"/>
          <w:lang w:val="bg-BG"/>
        </w:rPr>
        <w:tab/>
        <w:t xml:space="preserve">С оглед резултатите от гласуването, ОС по т. </w:t>
      </w:r>
      <w:r w:rsidR="006D3CCD">
        <w:rPr>
          <w:sz w:val="24"/>
          <w:lang w:val="bg-BG"/>
        </w:rPr>
        <w:t>3</w:t>
      </w:r>
      <w:r w:rsidRPr="00DF0BFA">
        <w:rPr>
          <w:sz w:val="24"/>
          <w:lang w:val="bg-BG"/>
        </w:rPr>
        <w:t xml:space="preserve"> от дневния ред </w:t>
      </w:r>
    </w:p>
    <w:p w:rsidR="007A2E8E" w:rsidRPr="00DF0BFA" w:rsidRDefault="007A2E8E" w:rsidP="007A2E8E">
      <w:pPr>
        <w:jc w:val="center"/>
        <w:rPr>
          <w:sz w:val="24"/>
          <w:lang w:val="bg-BG"/>
        </w:rPr>
      </w:pPr>
    </w:p>
    <w:p w:rsidR="007A2E8E" w:rsidRPr="00DF0BFA" w:rsidRDefault="007A2E8E" w:rsidP="007A2E8E">
      <w:pPr>
        <w:jc w:val="center"/>
        <w:rPr>
          <w:sz w:val="24"/>
          <w:szCs w:val="24"/>
          <w:lang w:val="bg-BG"/>
        </w:rPr>
      </w:pPr>
      <w:r w:rsidRPr="00DF0BFA">
        <w:rPr>
          <w:b/>
          <w:sz w:val="24"/>
          <w:u w:val="single"/>
          <w:lang w:val="bg-BG"/>
        </w:rPr>
        <w:t>РЕШИ</w:t>
      </w:r>
      <w:r w:rsidRPr="00DF0BFA">
        <w:rPr>
          <w:b/>
          <w:sz w:val="24"/>
          <w:lang w:val="bg-BG"/>
        </w:rPr>
        <w:t>:</w:t>
      </w:r>
    </w:p>
    <w:p w:rsidR="007A2E8E" w:rsidRPr="00DF0BFA" w:rsidRDefault="007A2E8E" w:rsidP="007A2E8E">
      <w:pPr>
        <w:jc w:val="both"/>
        <w:rPr>
          <w:sz w:val="24"/>
          <w:szCs w:val="24"/>
          <w:lang w:val="bg-BG"/>
        </w:rPr>
      </w:pPr>
    </w:p>
    <w:p w:rsidR="007A2E8E" w:rsidRPr="00DF0BFA" w:rsidRDefault="007A2E8E" w:rsidP="007A2E8E">
      <w:pPr>
        <w:jc w:val="both"/>
        <w:rPr>
          <w:lang w:val="ru-RU"/>
        </w:rPr>
      </w:pPr>
      <w:r w:rsidRPr="00DF0BFA">
        <w:rPr>
          <w:b/>
          <w:lang w:val="ru-RU"/>
        </w:rPr>
        <w:tab/>
      </w:r>
      <w:proofErr w:type="spellStart"/>
      <w:r w:rsidRPr="00DF0BFA">
        <w:rPr>
          <w:b/>
          <w:bCs/>
          <w:sz w:val="24"/>
          <w:szCs w:val="24"/>
          <w:lang w:val="ru-RU"/>
        </w:rPr>
        <w:t>Общото</w:t>
      </w:r>
      <w:proofErr w:type="spellEnd"/>
      <w:r w:rsidRPr="00DF0BFA">
        <w:rPr>
          <w:b/>
          <w:bCs/>
          <w:sz w:val="24"/>
          <w:szCs w:val="24"/>
          <w:lang w:val="ru-RU"/>
        </w:rPr>
        <w:t xml:space="preserve"> </w:t>
      </w:r>
      <w:proofErr w:type="spellStart"/>
      <w:r w:rsidRPr="00DF0BFA">
        <w:rPr>
          <w:b/>
          <w:bCs/>
          <w:sz w:val="24"/>
          <w:szCs w:val="24"/>
          <w:lang w:val="ru-RU"/>
        </w:rPr>
        <w:t>събрание</w:t>
      </w:r>
      <w:proofErr w:type="spellEnd"/>
      <w:r w:rsidRPr="00DF0BFA">
        <w:rPr>
          <w:b/>
          <w:bCs/>
          <w:sz w:val="24"/>
          <w:szCs w:val="24"/>
          <w:lang w:val="ru-RU"/>
        </w:rPr>
        <w:t xml:space="preserve"> на </w:t>
      </w:r>
      <w:proofErr w:type="spellStart"/>
      <w:r w:rsidRPr="00DF0BFA">
        <w:rPr>
          <w:b/>
          <w:bCs/>
          <w:sz w:val="24"/>
          <w:szCs w:val="24"/>
          <w:lang w:val="ru-RU"/>
        </w:rPr>
        <w:t>акционерите</w:t>
      </w:r>
      <w:proofErr w:type="spellEnd"/>
      <w:r w:rsidRPr="00DF0BFA">
        <w:rPr>
          <w:b/>
          <w:bCs/>
          <w:sz w:val="24"/>
          <w:szCs w:val="24"/>
          <w:lang w:val="ru-RU"/>
        </w:rPr>
        <w:t xml:space="preserve"> </w:t>
      </w:r>
      <w:proofErr w:type="spellStart"/>
      <w:r w:rsidRPr="00DF0BFA">
        <w:rPr>
          <w:b/>
          <w:bCs/>
          <w:sz w:val="24"/>
          <w:szCs w:val="24"/>
          <w:lang w:val="ru-RU"/>
        </w:rPr>
        <w:t>одобрява</w:t>
      </w:r>
      <w:proofErr w:type="spellEnd"/>
      <w:r w:rsidRPr="00DF0BFA">
        <w:rPr>
          <w:b/>
          <w:bCs/>
          <w:sz w:val="24"/>
          <w:szCs w:val="24"/>
          <w:lang w:val="ru-RU"/>
        </w:rPr>
        <w:t xml:space="preserve"> и приема </w:t>
      </w:r>
      <w:proofErr w:type="spellStart"/>
      <w:r w:rsidRPr="00DF0BFA">
        <w:rPr>
          <w:b/>
          <w:bCs/>
          <w:sz w:val="24"/>
          <w:szCs w:val="24"/>
          <w:lang w:val="ru-RU"/>
        </w:rPr>
        <w:t>годишния</w:t>
      </w:r>
      <w:proofErr w:type="spellEnd"/>
      <w:r w:rsidRPr="00DF0BFA">
        <w:rPr>
          <w:b/>
          <w:bCs/>
          <w:sz w:val="24"/>
          <w:szCs w:val="24"/>
          <w:lang w:val="ru-RU"/>
        </w:rPr>
        <w:t xml:space="preserve"> финансов отчет на </w:t>
      </w:r>
      <w:r w:rsidRPr="00DF0BFA">
        <w:rPr>
          <w:b/>
          <w:bCs/>
          <w:sz w:val="24"/>
          <w:szCs w:val="24"/>
          <w:lang w:val="bg-BG" w:eastAsia="ar-SA" w:bidi="ar-SA"/>
        </w:rPr>
        <w:t>“</w:t>
      </w:r>
      <w:proofErr w:type="spellStart"/>
      <w:r w:rsidRPr="00DF0BFA">
        <w:rPr>
          <w:b/>
          <w:bCs/>
          <w:sz w:val="24"/>
          <w:szCs w:val="24"/>
          <w:lang w:val="bg-BG" w:eastAsia="ar-SA" w:bidi="ar-SA"/>
        </w:rPr>
        <w:t>Бесатур</w:t>
      </w:r>
      <w:proofErr w:type="spellEnd"/>
      <w:r w:rsidRPr="00DF0BFA">
        <w:rPr>
          <w:b/>
          <w:bCs/>
          <w:sz w:val="24"/>
          <w:szCs w:val="24"/>
          <w:lang w:val="bg-BG" w:eastAsia="ar-SA" w:bidi="ar-SA"/>
        </w:rPr>
        <w:t xml:space="preserve">” </w:t>
      </w:r>
      <w:r w:rsidRPr="00DF0BFA">
        <w:rPr>
          <w:b/>
          <w:bCs/>
          <w:sz w:val="24"/>
          <w:szCs w:val="24"/>
          <w:lang w:val="ru-RU"/>
        </w:rPr>
        <w:t xml:space="preserve">АД за </w:t>
      </w:r>
      <w:r w:rsidRPr="00DF0BFA">
        <w:rPr>
          <w:b/>
          <w:bCs/>
          <w:sz w:val="24"/>
          <w:szCs w:val="24"/>
          <w:lang w:val="bg-BG"/>
        </w:rPr>
        <w:t>202</w:t>
      </w:r>
      <w:r w:rsidR="007D66EC">
        <w:rPr>
          <w:b/>
          <w:bCs/>
          <w:sz w:val="24"/>
          <w:szCs w:val="24"/>
          <w:lang w:val="bg-BG"/>
        </w:rPr>
        <w:t>4</w:t>
      </w:r>
      <w:r>
        <w:rPr>
          <w:b/>
          <w:bCs/>
          <w:sz w:val="24"/>
          <w:szCs w:val="24"/>
        </w:rPr>
        <w:t xml:space="preserve"> </w:t>
      </w:r>
      <w:r w:rsidRPr="00DF0BFA">
        <w:rPr>
          <w:b/>
          <w:bCs/>
          <w:sz w:val="24"/>
          <w:szCs w:val="24"/>
          <w:lang w:val="bg-BG"/>
        </w:rPr>
        <w:t xml:space="preserve">г. </w:t>
      </w:r>
      <w:r w:rsidRPr="00DF0BFA">
        <w:rPr>
          <w:b/>
          <w:bCs/>
          <w:sz w:val="24"/>
          <w:szCs w:val="24"/>
          <w:lang w:val="bg-BG"/>
        </w:rPr>
        <w:tab/>
      </w:r>
    </w:p>
    <w:p w:rsidR="007A2E8E" w:rsidRPr="007C38C3" w:rsidRDefault="007A2E8E" w:rsidP="007A2E8E">
      <w:pPr>
        <w:pStyle w:val="21"/>
        <w:rPr>
          <w:color w:val="FF0000"/>
        </w:rPr>
      </w:pPr>
    </w:p>
    <w:p w:rsidR="007A2E8E" w:rsidRPr="007C38C3" w:rsidRDefault="007A2E8E" w:rsidP="007A2E8E">
      <w:pPr>
        <w:pStyle w:val="21"/>
        <w:rPr>
          <w:color w:val="FF0000"/>
        </w:rPr>
      </w:pPr>
    </w:p>
    <w:p w:rsidR="007A2E8E" w:rsidRPr="00DF0BFA" w:rsidRDefault="007A2E8E" w:rsidP="007A2E8E">
      <w:pPr>
        <w:jc w:val="both"/>
        <w:rPr>
          <w:i/>
          <w:iCs/>
          <w:sz w:val="24"/>
          <w:szCs w:val="24"/>
          <w:lang w:val="ru-RU"/>
        </w:rPr>
      </w:pPr>
      <w:r w:rsidRPr="00DF0BFA">
        <w:rPr>
          <w:b/>
          <w:sz w:val="24"/>
          <w:lang w:val="bg-BG"/>
        </w:rPr>
        <w:tab/>
      </w:r>
      <w:r w:rsidRPr="00DF0BFA">
        <w:rPr>
          <w:b/>
          <w:sz w:val="24"/>
          <w:u w:val="single"/>
          <w:lang w:val="bg-BG"/>
        </w:rPr>
        <w:t xml:space="preserve">По </w:t>
      </w:r>
      <w:r w:rsidR="00E34E35">
        <w:rPr>
          <w:b/>
          <w:sz w:val="24"/>
          <w:u w:val="single"/>
          <w:lang w:val="bg-BG"/>
        </w:rPr>
        <w:t>четвърта</w:t>
      </w:r>
      <w:r w:rsidRPr="00DF0BFA">
        <w:rPr>
          <w:b/>
          <w:sz w:val="24"/>
          <w:u w:val="single"/>
          <w:lang w:val="bg-BG"/>
        </w:rPr>
        <w:t xml:space="preserve"> точка от дневния ред</w:t>
      </w:r>
      <w:r w:rsidRPr="00DF0BFA">
        <w:rPr>
          <w:b/>
          <w:i/>
          <w:sz w:val="24"/>
          <w:lang w:val="bg-BG"/>
        </w:rPr>
        <w:t>:</w:t>
      </w:r>
      <w:r w:rsidRPr="00DF0BFA">
        <w:rPr>
          <w:i/>
          <w:sz w:val="24"/>
          <w:lang w:val="bg-BG"/>
        </w:rPr>
        <w:t xml:space="preserve"> </w:t>
      </w:r>
      <w:r w:rsidRPr="00DF0BFA">
        <w:rPr>
          <w:i/>
          <w:sz w:val="24"/>
          <w:szCs w:val="24"/>
          <w:lang w:val="bg-BG"/>
        </w:rPr>
        <w:t xml:space="preserve"> </w:t>
      </w:r>
      <w:proofErr w:type="spellStart"/>
      <w:r w:rsidRPr="00DF0BFA">
        <w:rPr>
          <w:i/>
          <w:iCs/>
          <w:sz w:val="24"/>
          <w:szCs w:val="24"/>
          <w:lang w:val="ru-RU"/>
        </w:rPr>
        <w:t>Вземане</w:t>
      </w:r>
      <w:proofErr w:type="spellEnd"/>
      <w:r w:rsidRPr="00DF0BFA">
        <w:rPr>
          <w:i/>
          <w:iCs/>
          <w:sz w:val="24"/>
          <w:szCs w:val="24"/>
          <w:lang w:val="ru-RU"/>
        </w:rPr>
        <w:t xml:space="preserve"> на решение за </w:t>
      </w:r>
      <w:proofErr w:type="spellStart"/>
      <w:r w:rsidRPr="00DF0BFA">
        <w:rPr>
          <w:i/>
          <w:iCs/>
          <w:sz w:val="24"/>
          <w:szCs w:val="24"/>
          <w:lang w:val="ru-RU"/>
        </w:rPr>
        <w:t>разпределяне</w:t>
      </w:r>
      <w:proofErr w:type="spellEnd"/>
      <w:r w:rsidRPr="00DF0BFA">
        <w:rPr>
          <w:i/>
          <w:iCs/>
          <w:sz w:val="24"/>
          <w:szCs w:val="24"/>
          <w:lang w:val="ru-RU"/>
        </w:rPr>
        <w:t xml:space="preserve"> на </w:t>
      </w:r>
      <w:proofErr w:type="spellStart"/>
      <w:r w:rsidRPr="00DF0BFA">
        <w:rPr>
          <w:i/>
          <w:iCs/>
          <w:sz w:val="24"/>
          <w:szCs w:val="24"/>
          <w:lang w:val="ru-RU"/>
        </w:rPr>
        <w:t>печалбата</w:t>
      </w:r>
      <w:proofErr w:type="spellEnd"/>
      <w:r w:rsidRPr="00DF0BFA">
        <w:rPr>
          <w:i/>
          <w:iCs/>
          <w:sz w:val="24"/>
          <w:szCs w:val="24"/>
          <w:lang w:val="ru-RU"/>
        </w:rPr>
        <w:t xml:space="preserve"> на </w:t>
      </w:r>
      <w:proofErr w:type="spellStart"/>
      <w:r w:rsidRPr="00DF0BFA">
        <w:rPr>
          <w:i/>
          <w:iCs/>
          <w:sz w:val="24"/>
          <w:szCs w:val="24"/>
          <w:lang w:val="ru-RU"/>
        </w:rPr>
        <w:t>дружеството</w:t>
      </w:r>
      <w:proofErr w:type="spellEnd"/>
      <w:r w:rsidRPr="00DF0BFA">
        <w:rPr>
          <w:i/>
          <w:iCs/>
          <w:sz w:val="24"/>
          <w:szCs w:val="24"/>
          <w:lang w:val="ru-RU"/>
        </w:rPr>
        <w:t xml:space="preserve"> за </w:t>
      </w:r>
      <w:r w:rsidRPr="00DF0BFA">
        <w:rPr>
          <w:i/>
          <w:iCs/>
          <w:sz w:val="24"/>
          <w:szCs w:val="24"/>
          <w:lang w:val="bg-BG"/>
        </w:rPr>
        <w:t>202</w:t>
      </w:r>
      <w:r w:rsidR="00E34E35">
        <w:rPr>
          <w:i/>
          <w:iCs/>
          <w:sz w:val="24"/>
          <w:szCs w:val="24"/>
          <w:lang w:val="bg-BG"/>
        </w:rPr>
        <w:t>4</w:t>
      </w:r>
      <w:r>
        <w:rPr>
          <w:i/>
          <w:iCs/>
          <w:sz w:val="24"/>
          <w:szCs w:val="24"/>
        </w:rPr>
        <w:t xml:space="preserve"> </w:t>
      </w:r>
      <w:r w:rsidRPr="00DF0BFA">
        <w:rPr>
          <w:i/>
          <w:iCs/>
          <w:sz w:val="24"/>
          <w:szCs w:val="24"/>
          <w:lang w:val="bg-BG"/>
        </w:rPr>
        <w:t>г.</w:t>
      </w:r>
    </w:p>
    <w:p w:rsidR="007A2E8E" w:rsidRPr="00DF0BFA" w:rsidRDefault="007A2E8E" w:rsidP="007A2E8E">
      <w:pPr>
        <w:jc w:val="both"/>
        <w:rPr>
          <w:i/>
          <w:iCs/>
          <w:sz w:val="24"/>
          <w:szCs w:val="24"/>
          <w:lang w:val="ru-RU"/>
        </w:rPr>
      </w:pPr>
    </w:p>
    <w:p w:rsidR="007A2E8E" w:rsidRPr="00DF0BFA" w:rsidRDefault="007A2E8E" w:rsidP="007A2E8E">
      <w:pPr>
        <w:jc w:val="both"/>
        <w:rPr>
          <w:lang w:val="ru-RU"/>
        </w:rPr>
      </w:pPr>
      <w:r w:rsidRPr="00DF0BFA">
        <w:rPr>
          <w:i/>
          <w:iCs/>
          <w:sz w:val="24"/>
          <w:szCs w:val="24"/>
          <w:lang w:val="bg-BG"/>
        </w:rPr>
        <w:tab/>
      </w:r>
      <w:r w:rsidRPr="00DF0BFA">
        <w:rPr>
          <w:sz w:val="24"/>
          <w:szCs w:val="24"/>
          <w:lang w:val="bg-BG"/>
        </w:rPr>
        <w:t>Председателят на събранието прочете предложението за решение по настоящата точка на Съвета на директорите на „</w:t>
      </w:r>
      <w:proofErr w:type="spellStart"/>
      <w:r w:rsidRPr="00DF0BFA">
        <w:rPr>
          <w:sz w:val="24"/>
          <w:szCs w:val="24"/>
          <w:lang w:val="bg-BG"/>
        </w:rPr>
        <w:t>Бесатур</w:t>
      </w:r>
      <w:proofErr w:type="spellEnd"/>
      <w:r w:rsidRPr="00DF0BFA">
        <w:rPr>
          <w:sz w:val="24"/>
          <w:szCs w:val="24"/>
          <w:lang w:val="bg-BG"/>
        </w:rPr>
        <w:t xml:space="preserve">“ АД. </w:t>
      </w:r>
      <w:r w:rsidRPr="00DF0BFA">
        <w:rPr>
          <w:bCs/>
          <w:sz w:val="24"/>
          <w:szCs w:val="24"/>
          <w:lang w:val="bg-BG"/>
        </w:rPr>
        <w:t xml:space="preserve">Други предложения за решения не бяха направени. След проведеното кратко обсъждане, предложението за решение по трета точка от дневния ред, направено от Съвета на директорите на дружеството, беше подложено на гласуване. </w:t>
      </w:r>
    </w:p>
    <w:p w:rsidR="007A2E8E" w:rsidRPr="007C38C3" w:rsidRDefault="007A2E8E" w:rsidP="007A2E8E">
      <w:pPr>
        <w:jc w:val="both"/>
        <w:rPr>
          <w:color w:val="FF0000"/>
          <w:lang w:val="ru-RU"/>
        </w:rPr>
      </w:pPr>
    </w:p>
    <w:p w:rsidR="007A2E8E" w:rsidRPr="00E271D3" w:rsidRDefault="007A2E8E" w:rsidP="007A2E8E">
      <w:pPr>
        <w:jc w:val="both"/>
        <w:rPr>
          <w:sz w:val="24"/>
          <w:lang w:val="bg-BG"/>
        </w:rPr>
      </w:pPr>
      <w:r w:rsidRPr="00E271D3">
        <w:rPr>
          <w:sz w:val="24"/>
          <w:lang w:val="bg-BG"/>
        </w:rPr>
        <w:tab/>
        <w:t>РЕЗУЛТАТИ ОТ ГЛАСУВАНЕТО:</w:t>
      </w:r>
    </w:p>
    <w:p w:rsidR="007A2E8E" w:rsidRPr="00E271D3" w:rsidRDefault="007A2E8E" w:rsidP="007A2E8E">
      <w:pPr>
        <w:jc w:val="both"/>
        <w:rPr>
          <w:sz w:val="24"/>
          <w:lang w:val="bg-BG"/>
        </w:rPr>
      </w:pPr>
      <w:r w:rsidRPr="00E271D3">
        <w:rPr>
          <w:sz w:val="24"/>
          <w:lang w:val="bg-BG"/>
        </w:rPr>
        <w:tab/>
        <w:t xml:space="preserve">“ЗА” –   </w:t>
      </w:r>
      <w:r w:rsidRPr="00E271D3">
        <w:rPr>
          <w:sz w:val="24"/>
          <w:lang w:val="ru-RU"/>
        </w:rPr>
        <w:t>35 698</w:t>
      </w:r>
      <w:r w:rsidRPr="00E271D3">
        <w:rPr>
          <w:sz w:val="24"/>
          <w:szCs w:val="24"/>
          <w:lang w:val="bg-BG"/>
        </w:rPr>
        <w:t xml:space="preserve"> </w:t>
      </w:r>
      <w:r w:rsidRPr="00E271D3">
        <w:rPr>
          <w:sz w:val="24"/>
          <w:lang w:val="bg-BG"/>
        </w:rPr>
        <w:t>броя акции, представляващи 100 на сто от представения капитал,</w:t>
      </w:r>
    </w:p>
    <w:p w:rsidR="007A2E8E" w:rsidRPr="00E271D3" w:rsidRDefault="007A2E8E" w:rsidP="007A2E8E">
      <w:pPr>
        <w:jc w:val="both"/>
        <w:rPr>
          <w:sz w:val="24"/>
          <w:lang w:val="bg-BG"/>
        </w:rPr>
      </w:pPr>
      <w:r w:rsidRPr="00E271D3">
        <w:rPr>
          <w:sz w:val="24"/>
          <w:lang w:val="bg-BG"/>
        </w:rPr>
        <w:tab/>
        <w:t>“ПРОТИВ” – няма;</w:t>
      </w:r>
    </w:p>
    <w:p w:rsidR="007A2E8E" w:rsidRPr="00E271D3" w:rsidRDefault="007A2E8E" w:rsidP="007A2E8E">
      <w:pPr>
        <w:jc w:val="both"/>
        <w:rPr>
          <w:sz w:val="24"/>
          <w:lang w:val="bg-BG"/>
        </w:rPr>
      </w:pPr>
      <w:r w:rsidRPr="00E271D3">
        <w:rPr>
          <w:sz w:val="24"/>
          <w:lang w:val="bg-BG"/>
        </w:rPr>
        <w:tab/>
        <w:t>„ВЪЗДЪРЖАЛ СЕ” – няма.</w:t>
      </w:r>
    </w:p>
    <w:p w:rsidR="007A2E8E" w:rsidRPr="00DF0BFA" w:rsidRDefault="007A2E8E" w:rsidP="007A2E8E">
      <w:pPr>
        <w:jc w:val="both"/>
        <w:rPr>
          <w:sz w:val="24"/>
          <w:lang w:val="bg-BG"/>
        </w:rPr>
      </w:pPr>
      <w:r w:rsidRPr="00DF0BFA">
        <w:rPr>
          <w:sz w:val="24"/>
          <w:lang w:val="bg-BG"/>
        </w:rPr>
        <w:tab/>
        <w:t xml:space="preserve">С оглед резултатите от гласуването, ОС по т. </w:t>
      </w:r>
      <w:r w:rsidR="00575E27">
        <w:rPr>
          <w:sz w:val="24"/>
          <w:lang w:val="bg-BG"/>
        </w:rPr>
        <w:t>4</w:t>
      </w:r>
      <w:r w:rsidRPr="00DF0BFA">
        <w:rPr>
          <w:sz w:val="24"/>
          <w:lang w:val="bg-BG"/>
        </w:rPr>
        <w:t xml:space="preserve"> от дневния ред </w:t>
      </w:r>
    </w:p>
    <w:p w:rsidR="007A2E8E" w:rsidRPr="00DF0BFA" w:rsidRDefault="007A2E8E" w:rsidP="007A2E8E">
      <w:pPr>
        <w:jc w:val="center"/>
        <w:rPr>
          <w:sz w:val="24"/>
          <w:lang w:val="bg-BG"/>
        </w:rPr>
      </w:pPr>
    </w:p>
    <w:p w:rsidR="007A2E8E" w:rsidRPr="00DF0BFA" w:rsidRDefault="007A2E8E" w:rsidP="007A2E8E">
      <w:pPr>
        <w:jc w:val="center"/>
        <w:rPr>
          <w:lang w:val="ru-RU"/>
        </w:rPr>
      </w:pPr>
      <w:r w:rsidRPr="00DF0BFA">
        <w:rPr>
          <w:b/>
          <w:i/>
          <w:iCs/>
          <w:sz w:val="24"/>
          <w:szCs w:val="24"/>
          <w:u w:val="single"/>
          <w:lang w:val="bg-BG"/>
        </w:rPr>
        <w:t>РЕШИ</w:t>
      </w:r>
      <w:r w:rsidRPr="00DF0BFA">
        <w:rPr>
          <w:b/>
          <w:i/>
          <w:iCs/>
          <w:sz w:val="24"/>
          <w:szCs w:val="24"/>
          <w:lang w:val="bg-BG"/>
        </w:rPr>
        <w:t>:</w:t>
      </w:r>
    </w:p>
    <w:p w:rsidR="007A2E8E" w:rsidRPr="00DF0BFA" w:rsidRDefault="007A2E8E" w:rsidP="007A2E8E">
      <w:pPr>
        <w:jc w:val="both"/>
        <w:rPr>
          <w:lang w:val="ru-RU"/>
        </w:rPr>
      </w:pPr>
    </w:p>
    <w:p w:rsidR="007A2E8E" w:rsidRPr="00DF0BFA" w:rsidRDefault="007A2E8E" w:rsidP="007A2E8E">
      <w:pPr>
        <w:jc w:val="both"/>
        <w:rPr>
          <w:b/>
          <w:bCs/>
          <w:sz w:val="24"/>
          <w:lang w:val="bg-BG"/>
        </w:rPr>
      </w:pPr>
      <w:r w:rsidRPr="00DF0BFA">
        <w:rPr>
          <w:b/>
          <w:bCs/>
          <w:sz w:val="24"/>
          <w:lang w:val="bg-BG"/>
        </w:rPr>
        <w:tab/>
        <w:t>Общото събрание на акционерите взема решение печалбата на дружеството за 202</w:t>
      </w:r>
      <w:r w:rsidR="00E34E35">
        <w:rPr>
          <w:b/>
          <w:bCs/>
          <w:sz w:val="24"/>
          <w:lang w:val="bg-BG"/>
        </w:rPr>
        <w:t>4</w:t>
      </w:r>
      <w:r w:rsidRPr="00DF0BFA">
        <w:rPr>
          <w:b/>
          <w:bCs/>
          <w:sz w:val="24"/>
          <w:lang w:val="bg-BG"/>
        </w:rPr>
        <w:t xml:space="preserve"> г. да се отнесе като неразпределена печалба. </w:t>
      </w:r>
    </w:p>
    <w:p w:rsidR="007A2E8E" w:rsidRPr="007C38C3" w:rsidRDefault="007A2E8E" w:rsidP="007A2E8E">
      <w:pPr>
        <w:jc w:val="both"/>
        <w:rPr>
          <w:color w:val="FF0000"/>
          <w:sz w:val="24"/>
          <w:szCs w:val="24"/>
          <w:lang w:val="ru-RU"/>
        </w:rPr>
      </w:pPr>
    </w:p>
    <w:p w:rsidR="007A2E8E" w:rsidRPr="007C38C3" w:rsidRDefault="007A2E8E" w:rsidP="007A2E8E">
      <w:pPr>
        <w:jc w:val="both"/>
        <w:rPr>
          <w:color w:val="FF0000"/>
          <w:sz w:val="24"/>
          <w:szCs w:val="24"/>
          <w:lang w:val="ru-RU"/>
        </w:rPr>
      </w:pPr>
    </w:p>
    <w:p w:rsidR="007A2E8E" w:rsidRDefault="007A2E8E" w:rsidP="007A2E8E">
      <w:pPr>
        <w:jc w:val="both"/>
        <w:rPr>
          <w:i/>
          <w:iCs/>
          <w:sz w:val="24"/>
          <w:szCs w:val="24"/>
          <w:lang w:val="bg-BG"/>
        </w:rPr>
      </w:pPr>
      <w:r w:rsidRPr="00DF0BFA">
        <w:rPr>
          <w:i/>
          <w:iCs/>
          <w:sz w:val="24"/>
          <w:szCs w:val="24"/>
          <w:lang w:val="bg-BG"/>
        </w:rPr>
        <w:lastRenderedPageBreak/>
        <w:tab/>
      </w:r>
      <w:r w:rsidRPr="00DF0BFA">
        <w:rPr>
          <w:b/>
          <w:bCs/>
          <w:sz w:val="24"/>
          <w:szCs w:val="24"/>
          <w:u w:val="single"/>
          <w:lang w:val="bg-BG"/>
        </w:rPr>
        <w:t xml:space="preserve">По </w:t>
      </w:r>
      <w:r w:rsidR="000416CC">
        <w:rPr>
          <w:b/>
          <w:bCs/>
          <w:sz w:val="24"/>
          <w:szCs w:val="24"/>
          <w:u w:val="single"/>
          <w:lang w:val="bg-BG"/>
        </w:rPr>
        <w:t>пета</w:t>
      </w:r>
      <w:r w:rsidRPr="00DF0BFA">
        <w:rPr>
          <w:b/>
          <w:bCs/>
          <w:sz w:val="24"/>
          <w:szCs w:val="24"/>
          <w:u w:val="single"/>
          <w:lang w:val="bg-BG"/>
        </w:rPr>
        <w:t xml:space="preserve"> точка от дневния ред</w:t>
      </w:r>
      <w:r w:rsidRPr="00DF0BFA">
        <w:rPr>
          <w:b/>
          <w:bCs/>
          <w:sz w:val="24"/>
          <w:szCs w:val="24"/>
          <w:lang w:val="bg-BG"/>
        </w:rPr>
        <w:t xml:space="preserve">: </w:t>
      </w:r>
      <w:proofErr w:type="spellStart"/>
      <w:r w:rsidRPr="00DF0BFA">
        <w:rPr>
          <w:i/>
          <w:iCs/>
          <w:sz w:val="24"/>
          <w:szCs w:val="24"/>
          <w:lang w:val="ru-RU"/>
        </w:rPr>
        <w:t>Освобождаване</w:t>
      </w:r>
      <w:proofErr w:type="spellEnd"/>
      <w:r w:rsidRPr="00DF0BFA">
        <w:rPr>
          <w:i/>
          <w:iCs/>
          <w:sz w:val="24"/>
          <w:szCs w:val="24"/>
          <w:lang w:val="ru-RU"/>
        </w:rPr>
        <w:t xml:space="preserve"> от </w:t>
      </w:r>
      <w:proofErr w:type="spellStart"/>
      <w:r w:rsidRPr="00DF0BFA">
        <w:rPr>
          <w:i/>
          <w:iCs/>
          <w:sz w:val="24"/>
          <w:szCs w:val="24"/>
          <w:lang w:val="ru-RU"/>
        </w:rPr>
        <w:t>отговорност</w:t>
      </w:r>
      <w:proofErr w:type="spellEnd"/>
      <w:r w:rsidRPr="00DF0BFA">
        <w:rPr>
          <w:i/>
          <w:iCs/>
          <w:sz w:val="24"/>
          <w:szCs w:val="24"/>
          <w:lang w:val="ru-RU"/>
        </w:rPr>
        <w:t xml:space="preserve"> на </w:t>
      </w:r>
      <w:proofErr w:type="spellStart"/>
      <w:r w:rsidRPr="00DF0BFA">
        <w:rPr>
          <w:i/>
          <w:iCs/>
          <w:sz w:val="24"/>
          <w:szCs w:val="24"/>
          <w:lang w:val="ru-RU"/>
        </w:rPr>
        <w:t>членовете</w:t>
      </w:r>
      <w:proofErr w:type="spellEnd"/>
      <w:r w:rsidRPr="00DF0BFA">
        <w:rPr>
          <w:i/>
          <w:iCs/>
          <w:sz w:val="24"/>
          <w:szCs w:val="24"/>
          <w:lang w:val="ru-RU"/>
        </w:rPr>
        <w:t xml:space="preserve"> на </w:t>
      </w:r>
      <w:proofErr w:type="spellStart"/>
      <w:r w:rsidRPr="00DF0BFA">
        <w:rPr>
          <w:i/>
          <w:iCs/>
          <w:sz w:val="24"/>
          <w:szCs w:val="24"/>
          <w:lang w:val="ru-RU"/>
        </w:rPr>
        <w:t>Съвета</w:t>
      </w:r>
      <w:proofErr w:type="spellEnd"/>
      <w:r w:rsidRPr="00DF0BFA">
        <w:rPr>
          <w:i/>
          <w:iCs/>
          <w:sz w:val="24"/>
          <w:szCs w:val="24"/>
          <w:lang w:val="ru-RU"/>
        </w:rPr>
        <w:t xml:space="preserve"> на </w:t>
      </w:r>
      <w:proofErr w:type="spellStart"/>
      <w:r w:rsidRPr="00DF0BFA">
        <w:rPr>
          <w:i/>
          <w:iCs/>
          <w:sz w:val="24"/>
          <w:szCs w:val="24"/>
          <w:lang w:val="ru-RU"/>
        </w:rPr>
        <w:t>директорите</w:t>
      </w:r>
      <w:proofErr w:type="spellEnd"/>
      <w:r w:rsidRPr="00DF0BFA">
        <w:rPr>
          <w:i/>
          <w:iCs/>
          <w:sz w:val="24"/>
          <w:szCs w:val="24"/>
          <w:lang w:val="ru-RU"/>
        </w:rPr>
        <w:t xml:space="preserve"> за </w:t>
      </w:r>
      <w:proofErr w:type="spellStart"/>
      <w:r w:rsidRPr="00DF0BFA">
        <w:rPr>
          <w:i/>
          <w:iCs/>
          <w:sz w:val="24"/>
          <w:szCs w:val="24"/>
          <w:lang w:val="ru-RU"/>
        </w:rPr>
        <w:t>дейността</w:t>
      </w:r>
      <w:proofErr w:type="spellEnd"/>
      <w:r w:rsidRPr="00DF0BFA">
        <w:rPr>
          <w:i/>
          <w:iCs/>
          <w:sz w:val="24"/>
          <w:szCs w:val="24"/>
          <w:lang w:val="ru-RU"/>
        </w:rPr>
        <w:t xml:space="preserve"> им </w:t>
      </w:r>
      <w:proofErr w:type="spellStart"/>
      <w:r w:rsidRPr="00DF0BFA">
        <w:rPr>
          <w:i/>
          <w:iCs/>
          <w:sz w:val="24"/>
          <w:szCs w:val="24"/>
          <w:lang w:val="ru-RU"/>
        </w:rPr>
        <w:t>през</w:t>
      </w:r>
      <w:proofErr w:type="spellEnd"/>
      <w:r w:rsidRPr="00DF0BFA">
        <w:rPr>
          <w:i/>
          <w:iCs/>
          <w:sz w:val="24"/>
          <w:szCs w:val="24"/>
          <w:lang w:val="ru-RU"/>
        </w:rPr>
        <w:t xml:space="preserve"> 202</w:t>
      </w:r>
      <w:r w:rsidR="000416CC">
        <w:rPr>
          <w:i/>
          <w:iCs/>
          <w:sz w:val="24"/>
          <w:szCs w:val="24"/>
          <w:lang w:val="bg-BG"/>
        </w:rPr>
        <w:t>4</w:t>
      </w:r>
      <w:r w:rsidRPr="00DF0BFA">
        <w:rPr>
          <w:i/>
          <w:iCs/>
          <w:sz w:val="24"/>
          <w:szCs w:val="24"/>
          <w:lang w:val="bg-BG"/>
        </w:rPr>
        <w:t xml:space="preserve"> г.</w:t>
      </w:r>
    </w:p>
    <w:p w:rsidR="00445FB4" w:rsidRPr="00DF0BFA" w:rsidRDefault="00445FB4" w:rsidP="007A2E8E">
      <w:pPr>
        <w:jc w:val="both"/>
        <w:rPr>
          <w:bCs/>
          <w:sz w:val="24"/>
          <w:lang w:val="bg-BG"/>
        </w:rPr>
      </w:pPr>
    </w:p>
    <w:p w:rsidR="007A2E8E" w:rsidRPr="00DF0BFA" w:rsidRDefault="007A2E8E" w:rsidP="007A2E8E">
      <w:pPr>
        <w:ind w:firstLine="720"/>
        <w:jc w:val="both"/>
        <w:rPr>
          <w:lang w:val="ru-RU"/>
        </w:rPr>
      </w:pPr>
      <w:r w:rsidRPr="00DF0BFA">
        <w:rPr>
          <w:bCs/>
          <w:sz w:val="24"/>
          <w:lang w:val="bg-BG"/>
        </w:rPr>
        <w:t xml:space="preserve">Председателят на събранието представи предложението за решение на Съвета на директорите на дружеството за освобождаване на членовете на съвета от отговорност за дейността им през </w:t>
      </w:r>
      <w:r w:rsidRPr="00DF0BFA">
        <w:rPr>
          <w:bCs/>
          <w:sz w:val="24"/>
          <w:lang w:val="ru-RU"/>
        </w:rPr>
        <w:t>202</w:t>
      </w:r>
      <w:r w:rsidR="000416CC">
        <w:rPr>
          <w:bCs/>
          <w:sz w:val="24"/>
          <w:lang w:val="bg-BG"/>
        </w:rPr>
        <w:t>4</w:t>
      </w:r>
      <w:r w:rsidRPr="00DF0BFA">
        <w:rPr>
          <w:bCs/>
          <w:sz w:val="24"/>
          <w:lang w:val="bg-BG"/>
        </w:rPr>
        <w:t xml:space="preserve"> г. Други предложения за решения не бяха направени. След проведеното кратко обсъждане, предложението за решение на Съвета на директорите беше подложено на гласуване.</w:t>
      </w:r>
    </w:p>
    <w:p w:rsidR="007A2E8E" w:rsidRPr="007C38C3" w:rsidRDefault="007A2E8E" w:rsidP="007A2E8E">
      <w:pPr>
        <w:ind w:firstLine="720"/>
        <w:jc w:val="both"/>
        <w:rPr>
          <w:color w:val="FF0000"/>
          <w:lang w:val="ru-RU"/>
        </w:rPr>
      </w:pPr>
    </w:p>
    <w:p w:rsidR="007A2E8E" w:rsidRPr="00E271D3" w:rsidRDefault="007A2E8E" w:rsidP="007A2E8E">
      <w:pPr>
        <w:jc w:val="both"/>
        <w:rPr>
          <w:sz w:val="24"/>
          <w:lang w:val="bg-BG"/>
        </w:rPr>
      </w:pPr>
      <w:r w:rsidRPr="00E271D3">
        <w:rPr>
          <w:sz w:val="24"/>
          <w:lang w:val="bg-BG"/>
        </w:rPr>
        <w:tab/>
        <w:t>РЕЗУЛТАТИ ОТ ГЛАСУВАНЕТО:</w:t>
      </w:r>
    </w:p>
    <w:p w:rsidR="007A2E8E" w:rsidRPr="00E271D3" w:rsidRDefault="007A2E8E" w:rsidP="007A2E8E">
      <w:pPr>
        <w:jc w:val="both"/>
        <w:rPr>
          <w:sz w:val="24"/>
          <w:lang w:val="bg-BG"/>
        </w:rPr>
      </w:pPr>
      <w:r w:rsidRPr="00E271D3">
        <w:rPr>
          <w:sz w:val="24"/>
          <w:lang w:val="bg-BG"/>
        </w:rPr>
        <w:tab/>
        <w:t xml:space="preserve">“ЗА” –   </w:t>
      </w:r>
      <w:r w:rsidRPr="00E271D3">
        <w:rPr>
          <w:sz w:val="24"/>
          <w:lang w:val="ru-RU"/>
        </w:rPr>
        <w:t>35 698</w:t>
      </w:r>
      <w:r w:rsidRPr="00E271D3">
        <w:rPr>
          <w:sz w:val="24"/>
          <w:szCs w:val="24"/>
          <w:lang w:val="bg-BG"/>
        </w:rPr>
        <w:t xml:space="preserve"> </w:t>
      </w:r>
      <w:r w:rsidRPr="00E271D3">
        <w:rPr>
          <w:sz w:val="24"/>
          <w:lang w:val="bg-BG"/>
        </w:rPr>
        <w:t>броя акции, представляващи 100 на сто от представения капитал,</w:t>
      </w:r>
    </w:p>
    <w:p w:rsidR="007A2E8E" w:rsidRPr="00E271D3" w:rsidRDefault="007A2E8E" w:rsidP="007A2E8E">
      <w:pPr>
        <w:jc w:val="both"/>
        <w:rPr>
          <w:sz w:val="24"/>
          <w:lang w:val="bg-BG"/>
        </w:rPr>
      </w:pPr>
      <w:r w:rsidRPr="00E271D3">
        <w:rPr>
          <w:sz w:val="24"/>
          <w:lang w:val="bg-BG"/>
        </w:rPr>
        <w:tab/>
        <w:t>“ПРОТИВ” – няма;</w:t>
      </w:r>
    </w:p>
    <w:p w:rsidR="007A2E8E" w:rsidRPr="00E271D3" w:rsidRDefault="007A2E8E" w:rsidP="007A2E8E">
      <w:pPr>
        <w:jc w:val="both"/>
        <w:rPr>
          <w:sz w:val="24"/>
          <w:lang w:val="bg-BG"/>
        </w:rPr>
      </w:pPr>
      <w:r w:rsidRPr="00E271D3">
        <w:rPr>
          <w:sz w:val="24"/>
          <w:lang w:val="bg-BG"/>
        </w:rPr>
        <w:tab/>
        <w:t>„ВЪЗДЪРЖАЛ СЕ” – няма.</w:t>
      </w:r>
    </w:p>
    <w:p w:rsidR="007A2E8E" w:rsidRPr="00DF0BFA" w:rsidRDefault="007A2E8E" w:rsidP="007A2E8E">
      <w:pPr>
        <w:jc w:val="both"/>
        <w:rPr>
          <w:sz w:val="24"/>
          <w:lang w:val="bg-BG"/>
        </w:rPr>
      </w:pPr>
      <w:r w:rsidRPr="00DF0BFA">
        <w:rPr>
          <w:sz w:val="24"/>
          <w:lang w:val="bg-BG"/>
        </w:rPr>
        <w:tab/>
        <w:t xml:space="preserve">С оглед резултатите от гласуването, ОС по т. </w:t>
      </w:r>
      <w:r w:rsidR="000416CC">
        <w:rPr>
          <w:sz w:val="24"/>
          <w:lang w:val="bg-BG"/>
        </w:rPr>
        <w:t>5</w:t>
      </w:r>
      <w:r w:rsidRPr="00DF0BFA">
        <w:rPr>
          <w:sz w:val="24"/>
          <w:lang w:val="bg-BG"/>
        </w:rPr>
        <w:t xml:space="preserve"> от дневния ред </w:t>
      </w:r>
    </w:p>
    <w:p w:rsidR="007A2E8E" w:rsidRPr="00DF0BFA" w:rsidRDefault="007A2E8E" w:rsidP="007A2E8E">
      <w:pPr>
        <w:jc w:val="center"/>
        <w:rPr>
          <w:sz w:val="24"/>
          <w:lang w:val="bg-BG"/>
        </w:rPr>
      </w:pPr>
    </w:p>
    <w:p w:rsidR="007A2E8E" w:rsidRPr="00DF0BFA" w:rsidRDefault="007A2E8E" w:rsidP="007A2E8E">
      <w:pPr>
        <w:jc w:val="center"/>
        <w:rPr>
          <w:sz w:val="24"/>
          <w:szCs w:val="24"/>
          <w:lang w:val="bg-BG"/>
        </w:rPr>
      </w:pPr>
      <w:r w:rsidRPr="00DF0BFA">
        <w:rPr>
          <w:b/>
          <w:i/>
          <w:iCs/>
          <w:sz w:val="24"/>
          <w:szCs w:val="24"/>
          <w:u w:val="single"/>
          <w:lang w:val="bg-BG"/>
        </w:rPr>
        <w:t>РЕШИ</w:t>
      </w:r>
      <w:r w:rsidRPr="00DF0BFA">
        <w:rPr>
          <w:b/>
          <w:i/>
          <w:iCs/>
          <w:sz w:val="24"/>
          <w:szCs w:val="24"/>
          <w:lang w:val="bg-BG"/>
        </w:rPr>
        <w:t>:</w:t>
      </w:r>
    </w:p>
    <w:p w:rsidR="007A2E8E" w:rsidRPr="00DF0BFA" w:rsidRDefault="007A2E8E" w:rsidP="007A2E8E">
      <w:pPr>
        <w:jc w:val="both"/>
        <w:rPr>
          <w:sz w:val="24"/>
          <w:szCs w:val="24"/>
          <w:lang w:val="bg-BG"/>
        </w:rPr>
      </w:pPr>
    </w:p>
    <w:p w:rsidR="007A2E8E" w:rsidRPr="00445FB4" w:rsidRDefault="007A2E8E" w:rsidP="007A2E8E">
      <w:pPr>
        <w:pStyle w:val="21"/>
      </w:pPr>
      <w:r w:rsidRPr="00DF0BFA">
        <w:rPr>
          <w:b w:val="0"/>
        </w:rPr>
        <w:tab/>
      </w:r>
      <w:r w:rsidRPr="00DF0BFA">
        <w:t xml:space="preserve">Общото събрание на акционерите освобождава от отговорност членовете на Съвета на директорите за дейността им през </w:t>
      </w:r>
      <w:r w:rsidRPr="00DF0BFA">
        <w:rPr>
          <w:lang w:val="ru-RU"/>
        </w:rPr>
        <w:t>202</w:t>
      </w:r>
      <w:r w:rsidR="000416CC">
        <w:t>4</w:t>
      </w:r>
      <w:r w:rsidRPr="00DF0BFA">
        <w:t xml:space="preserve"> г.</w:t>
      </w:r>
    </w:p>
    <w:p w:rsidR="007A2E8E" w:rsidRDefault="007A2E8E" w:rsidP="007A2E8E">
      <w:pPr>
        <w:jc w:val="both"/>
        <w:rPr>
          <w:color w:val="FF0000"/>
          <w:sz w:val="24"/>
          <w:lang w:val="bg-BG"/>
        </w:rPr>
      </w:pPr>
      <w:r w:rsidRPr="007C38C3">
        <w:rPr>
          <w:color w:val="FF0000"/>
          <w:sz w:val="24"/>
          <w:lang w:val="bg-BG"/>
        </w:rPr>
        <w:tab/>
      </w:r>
    </w:p>
    <w:p w:rsidR="007A2E8E" w:rsidRPr="00335A0A" w:rsidRDefault="007A2E8E" w:rsidP="007A2E8E">
      <w:pPr>
        <w:shd w:val="clear" w:color="auto" w:fill="FFFFFF"/>
        <w:ind w:firstLine="720"/>
        <w:jc w:val="both"/>
        <w:rPr>
          <w:sz w:val="24"/>
          <w:szCs w:val="24"/>
          <w:shd w:val="clear" w:color="auto" w:fill="FFFFFF"/>
        </w:rPr>
      </w:pPr>
      <w:r w:rsidRPr="00DF0BFA">
        <w:rPr>
          <w:b/>
          <w:sz w:val="24"/>
          <w:u w:val="single"/>
          <w:lang w:val="bg-BG"/>
        </w:rPr>
        <w:t xml:space="preserve">По </w:t>
      </w:r>
      <w:r w:rsidR="00445FB4">
        <w:rPr>
          <w:b/>
          <w:sz w:val="24"/>
          <w:u w:val="single"/>
          <w:lang w:val="bg-BG"/>
        </w:rPr>
        <w:t>шеста</w:t>
      </w:r>
      <w:r w:rsidRPr="00DF0BFA">
        <w:rPr>
          <w:b/>
          <w:sz w:val="24"/>
          <w:u w:val="single"/>
          <w:lang w:val="bg-BG"/>
        </w:rPr>
        <w:t xml:space="preserve"> точка от дневния ред</w:t>
      </w:r>
      <w:r w:rsidRPr="00DF0BFA">
        <w:rPr>
          <w:b/>
          <w:sz w:val="24"/>
          <w:lang w:val="bg-BG"/>
        </w:rPr>
        <w:t>:</w:t>
      </w:r>
      <w:r>
        <w:rPr>
          <w:b/>
          <w:sz w:val="24"/>
          <w:lang w:val="bg-BG"/>
        </w:rPr>
        <w:t xml:space="preserve"> </w:t>
      </w:r>
      <w:r w:rsidRPr="00445FB4">
        <w:rPr>
          <w:i/>
          <w:sz w:val="24"/>
          <w:szCs w:val="24"/>
          <w:shd w:val="clear" w:color="auto" w:fill="FFFFFF"/>
          <w:lang w:val="bg-BG"/>
        </w:rPr>
        <w:t xml:space="preserve">Избор на регистриран </w:t>
      </w:r>
      <w:proofErr w:type="spellStart"/>
      <w:r w:rsidRPr="00445FB4">
        <w:rPr>
          <w:i/>
          <w:sz w:val="24"/>
          <w:szCs w:val="24"/>
          <w:shd w:val="clear" w:color="auto" w:fill="FFFFFF"/>
          <w:lang w:val="bg-BG"/>
        </w:rPr>
        <w:t>одитор</w:t>
      </w:r>
      <w:proofErr w:type="spellEnd"/>
      <w:r w:rsidRPr="00445FB4">
        <w:rPr>
          <w:i/>
          <w:sz w:val="24"/>
          <w:szCs w:val="24"/>
          <w:shd w:val="clear" w:color="auto" w:fill="FFFFFF"/>
          <w:lang w:val="bg-BG"/>
        </w:rPr>
        <w:t xml:space="preserve"> за 202</w:t>
      </w:r>
      <w:r w:rsidR="00445FB4" w:rsidRPr="00445FB4">
        <w:rPr>
          <w:i/>
          <w:sz w:val="24"/>
          <w:szCs w:val="24"/>
          <w:shd w:val="clear" w:color="auto" w:fill="FFFFFF"/>
          <w:lang w:val="bg-BG"/>
        </w:rPr>
        <w:t>5</w:t>
      </w:r>
      <w:r w:rsidRPr="00445FB4">
        <w:rPr>
          <w:i/>
          <w:sz w:val="24"/>
          <w:szCs w:val="24"/>
          <w:shd w:val="clear" w:color="auto" w:fill="FFFFFF"/>
          <w:lang w:val="bg-BG"/>
        </w:rPr>
        <w:t xml:space="preserve"> година.</w:t>
      </w:r>
      <w:r w:rsidRPr="004D2CD4">
        <w:rPr>
          <w:sz w:val="24"/>
          <w:szCs w:val="24"/>
          <w:shd w:val="clear" w:color="auto" w:fill="FFFFFF"/>
          <w:lang w:val="bg-BG"/>
        </w:rPr>
        <w:t xml:space="preserve"> </w:t>
      </w:r>
    </w:p>
    <w:p w:rsidR="00445FB4" w:rsidRDefault="00445FB4" w:rsidP="007A2E8E">
      <w:pPr>
        <w:ind w:firstLine="720"/>
        <w:jc w:val="both"/>
        <w:rPr>
          <w:bCs/>
          <w:sz w:val="24"/>
          <w:lang w:val="bg-BG"/>
        </w:rPr>
      </w:pPr>
    </w:p>
    <w:p w:rsidR="007A2E8E" w:rsidRPr="00DF0BFA" w:rsidRDefault="007A2E8E" w:rsidP="007A2E8E">
      <w:pPr>
        <w:ind w:firstLine="720"/>
        <w:jc w:val="both"/>
        <w:rPr>
          <w:lang w:val="ru-RU"/>
        </w:rPr>
      </w:pPr>
      <w:r w:rsidRPr="00DF0BFA">
        <w:rPr>
          <w:bCs/>
          <w:sz w:val="24"/>
          <w:lang w:val="bg-BG"/>
        </w:rPr>
        <w:t>Председателят на събранието представи предложението за реше</w:t>
      </w:r>
      <w:r>
        <w:rPr>
          <w:bCs/>
          <w:sz w:val="24"/>
          <w:lang w:val="bg-BG"/>
        </w:rPr>
        <w:t xml:space="preserve">ние на Съвета на директорите за избор на регистриран </w:t>
      </w:r>
      <w:proofErr w:type="spellStart"/>
      <w:r>
        <w:rPr>
          <w:bCs/>
          <w:sz w:val="24"/>
          <w:lang w:val="bg-BG"/>
        </w:rPr>
        <w:t>одитор</w:t>
      </w:r>
      <w:proofErr w:type="spellEnd"/>
      <w:r>
        <w:rPr>
          <w:bCs/>
          <w:sz w:val="24"/>
          <w:lang w:val="bg-BG"/>
        </w:rPr>
        <w:t xml:space="preserve"> за 202</w:t>
      </w:r>
      <w:r w:rsidR="00445FB4">
        <w:rPr>
          <w:bCs/>
          <w:sz w:val="24"/>
          <w:lang w:val="bg-BG"/>
        </w:rPr>
        <w:t>5</w:t>
      </w:r>
      <w:r>
        <w:rPr>
          <w:bCs/>
          <w:sz w:val="24"/>
          <w:lang w:val="bg-BG"/>
        </w:rPr>
        <w:t xml:space="preserve"> г. на Д</w:t>
      </w:r>
      <w:r w:rsidRPr="00DF0BFA">
        <w:rPr>
          <w:bCs/>
          <w:sz w:val="24"/>
          <w:lang w:val="bg-BG"/>
        </w:rPr>
        <w:t>ружеството</w:t>
      </w:r>
      <w:r>
        <w:rPr>
          <w:bCs/>
          <w:sz w:val="24"/>
          <w:lang w:val="bg-BG"/>
        </w:rPr>
        <w:t>.</w:t>
      </w:r>
      <w:r w:rsidRPr="00DA525D">
        <w:rPr>
          <w:bCs/>
          <w:sz w:val="24"/>
          <w:lang w:val="bg-BG"/>
        </w:rPr>
        <w:t xml:space="preserve"> </w:t>
      </w:r>
    </w:p>
    <w:p w:rsidR="007A2E8E" w:rsidRPr="00DF0BFA" w:rsidRDefault="007A2E8E" w:rsidP="007A2E8E">
      <w:pPr>
        <w:ind w:firstLine="720"/>
        <w:jc w:val="both"/>
        <w:rPr>
          <w:lang w:val="ru-RU"/>
        </w:rPr>
      </w:pPr>
      <w:r w:rsidRPr="00DF0BFA">
        <w:rPr>
          <w:bCs/>
          <w:sz w:val="24"/>
          <w:lang w:val="bg-BG"/>
        </w:rPr>
        <w:t>Други предложения за решения не бяха направени</w:t>
      </w:r>
      <w:r>
        <w:rPr>
          <w:bCs/>
          <w:sz w:val="24"/>
          <w:lang w:val="bg-BG"/>
        </w:rPr>
        <w:t xml:space="preserve">. </w:t>
      </w:r>
      <w:r w:rsidRPr="00DF0BFA">
        <w:rPr>
          <w:bCs/>
          <w:sz w:val="24"/>
          <w:lang w:val="bg-BG"/>
        </w:rPr>
        <w:t>След проведеното кратко обсъждане, предложението за решение на Съвета на директорите беше подложено на гласуване.</w:t>
      </w:r>
    </w:p>
    <w:p w:rsidR="007A2E8E" w:rsidRPr="00DE23FA" w:rsidRDefault="007A2E8E" w:rsidP="007A2E8E">
      <w:pPr>
        <w:ind w:firstLine="720"/>
        <w:jc w:val="both"/>
        <w:rPr>
          <w:sz w:val="24"/>
          <w:lang w:val="ru-RU"/>
        </w:rPr>
      </w:pPr>
    </w:p>
    <w:p w:rsidR="007A2E8E" w:rsidRPr="00E271D3" w:rsidRDefault="007A2E8E" w:rsidP="007A2E8E">
      <w:pPr>
        <w:jc w:val="both"/>
        <w:rPr>
          <w:sz w:val="24"/>
          <w:lang w:val="bg-BG"/>
        </w:rPr>
      </w:pPr>
      <w:r w:rsidRPr="00E271D3">
        <w:rPr>
          <w:sz w:val="24"/>
          <w:lang w:val="bg-BG"/>
        </w:rPr>
        <w:tab/>
        <w:t>РЕЗУЛТАТИ ОТ ГЛАСУВАНЕТО:</w:t>
      </w:r>
    </w:p>
    <w:p w:rsidR="007A2E8E" w:rsidRPr="00E271D3" w:rsidRDefault="007A2E8E" w:rsidP="007A2E8E">
      <w:pPr>
        <w:jc w:val="both"/>
        <w:rPr>
          <w:sz w:val="24"/>
          <w:lang w:val="bg-BG"/>
        </w:rPr>
      </w:pPr>
      <w:r w:rsidRPr="00E271D3">
        <w:rPr>
          <w:sz w:val="24"/>
          <w:lang w:val="bg-BG"/>
        </w:rPr>
        <w:tab/>
        <w:t xml:space="preserve">“ЗА” –   </w:t>
      </w:r>
      <w:r w:rsidRPr="00E271D3">
        <w:rPr>
          <w:sz w:val="24"/>
          <w:lang w:val="ru-RU"/>
        </w:rPr>
        <w:t>35 698</w:t>
      </w:r>
      <w:r w:rsidRPr="00E271D3">
        <w:rPr>
          <w:sz w:val="24"/>
          <w:szCs w:val="24"/>
          <w:lang w:val="bg-BG"/>
        </w:rPr>
        <w:t xml:space="preserve"> </w:t>
      </w:r>
      <w:r w:rsidRPr="00E271D3">
        <w:rPr>
          <w:sz w:val="24"/>
          <w:lang w:val="bg-BG"/>
        </w:rPr>
        <w:t>броя акции, представляващи 100 на сто от представения капитал,</w:t>
      </w:r>
    </w:p>
    <w:p w:rsidR="007A2E8E" w:rsidRPr="00E271D3" w:rsidRDefault="007A2E8E" w:rsidP="007A2E8E">
      <w:pPr>
        <w:jc w:val="both"/>
        <w:rPr>
          <w:sz w:val="24"/>
          <w:lang w:val="bg-BG"/>
        </w:rPr>
      </w:pPr>
      <w:r w:rsidRPr="00E271D3">
        <w:rPr>
          <w:sz w:val="24"/>
          <w:lang w:val="bg-BG"/>
        </w:rPr>
        <w:tab/>
        <w:t>“ПРОТИВ” – няма;</w:t>
      </w:r>
    </w:p>
    <w:p w:rsidR="007A2E8E" w:rsidRPr="00E271D3" w:rsidRDefault="007A2E8E" w:rsidP="007A2E8E">
      <w:pPr>
        <w:jc w:val="both"/>
        <w:rPr>
          <w:sz w:val="24"/>
          <w:lang w:val="bg-BG"/>
        </w:rPr>
      </w:pPr>
      <w:r w:rsidRPr="00E271D3">
        <w:rPr>
          <w:sz w:val="24"/>
          <w:lang w:val="bg-BG"/>
        </w:rPr>
        <w:tab/>
        <w:t>„ВЪЗДЪРЖАЛ СЕ” – няма.</w:t>
      </w:r>
    </w:p>
    <w:p w:rsidR="007A2E8E" w:rsidRPr="00DF0BFA" w:rsidRDefault="007A2E8E" w:rsidP="007A2E8E">
      <w:pPr>
        <w:jc w:val="both"/>
        <w:rPr>
          <w:sz w:val="24"/>
          <w:lang w:val="bg-BG"/>
        </w:rPr>
      </w:pPr>
      <w:r w:rsidRPr="00DF0BFA">
        <w:rPr>
          <w:sz w:val="24"/>
          <w:lang w:val="bg-BG"/>
        </w:rPr>
        <w:tab/>
        <w:t xml:space="preserve">С оглед резултатите от гласуването, ОС по т. </w:t>
      </w:r>
      <w:r w:rsidR="00445FB4">
        <w:rPr>
          <w:sz w:val="24"/>
          <w:lang w:val="bg-BG"/>
        </w:rPr>
        <w:t>6</w:t>
      </w:r>
      <w:r w:rsidRPr="00DF0BFA">
        <w:rPr>
          <w:sz w:val="24"/>
          <w:lang w:val="bg-BG"/>
        </w:rPr>
        <w:t xml:space="preserve"> от дневния ред </w:t>
      </w:r>
    </w:p>
    <w:p w:rsidR="007A2E8E" w:rsidRPr="00DF0BFA" w:rsidRDefault="007A2E8E" w:rsidP="007A2E8E">
      <w:pPr>
        <w:jc w:val="center"/>
        <w:rPr>
          <w:sz w:val="24"/>
          <w:lang w:val="bg-BG"/>
        </w:rPr>
      </w:pPr>
    </w:p>
    <w:p w:rsidR="007A2E8E" w:rsidRPr="00DF0BFA" w:rsidRDefault="007A2E8E" w:rsidP="007A2E8E">
      <w:pPr>
        <w:jc w:val="center"/>
        <w:rPr>
          <w:sz w:val="24"/>
          <w:szCs w:val="24"/>
          <w:lang w:val="bg-BG"/>
        </w:rPr>
      </w:pPr>
      <w:r w:rsidRPr="00DF0BFA">
        <w:rPr>
          <w:b/>
          <w:i/>
          <w:iCs/>
          <w:sz w:val="24"/>
          <w:szCs w:val="24"/>
          <w:u w:val="single"/>
          <w:lang w:val="bg-BG"/>
        </w:rPr>
        <w:t>РЕШИ</w:t>
      </w:r>
      <w:r w:rsidRPr="00DF0BFA">
        <w:rPr>
          <w:b/>
          <w:i/>
          <w:iCs/>
          <w:sz w:val="24"/>
          <w:szCs w:val="24"/>
          <w:lang w:val="bg-BG"/>
        </w:rPr>
        <w:t>:</w:t>
      </w:r>
    </w:p>
    <w:p w:rsidR="007A2E8E" w:rsidRPr="00DF0BFA" w:rsidRDefault="007A2E8E" w:rsidP="007A2E8E">
      <w:pPr>
        <w:jc w:val="both"/>
        <w:rPr>
          <w:sz w:val="24"/>
          <w:szCs w:val="24"/>
          <w:lang w:val="bg-BG"/>
        </w:rPr>
      </w:pPr>
    </w:p>
    <w:p w:rsidR="00445FB4" w:rsidRPr="00445FB4" w:rsidRDefault="00445FB4" w:rsidP="00445FB4">
      <w:pPr>
        <w:pStyle w:val="a5"/>
        <w:shd w:val="clear" w:color="auto" w:fill="FFFFFF"/>
        <w:tabs>
          <w:tab w:val="left" w:pos="709"/>
        </w:tabs>
        <w:spacing w:after="0"/>
        <w:jc w:val="both"/>
        <w:rPr>
          <w:rFonts w:ascii="Times New Roman" w:hAnsi="Times New Roman"/>
          <w:b/>
          <w:sz w:val="24"/>
          <w:szCs w:val="24"/>
          <w:shd w:val="clear" w:color="auto" w:fill="FFFFFF"/>
        </w:rPr>
      </w:pPr>
      <w:r>
        <w:rPr>
          <w:b/>
        </w:rPr>
        <w:tab/>
      </w:r>
      <w:r w:rsidR="007A2E8E" w:rsidRPr="00445FB4">
        <w:rPr>
          <w:rFonts w:ascii="Times New Roman" w:hAnsi="Times New Roman"/>
          <w:b/>
          <w:sz w:val="24"/>
          <w:szCs w:val="24"/>
        </w:rPr>
        <w:t xml:space="preserve">Общото събрание на акционерите приема </w:t>
      </w:r>
      <w:r w:rsidRPr="00445FB4">
        <w:rPr>
          <w:rFonts w:ascii="Times New Roman" w:hAnsi="Times New Roman"/>
          <w:b/>
          <w:sz w:val="24"/>
          <w:szCs w:val="24"/>
          <w:shd w:val="clear" w:color="auto" w:fill="FFFFFF"/>
        </w:rPr>
        <w:t xml:space="preserve">специализирано </w:t>
      </w:r>
      <w:proofErr w:type="spellStart"/>
      <w:r w:rsidRPr="00445FB4">
        <w:rPr>
          <w:rFonts w:ascii="Times New Roman" w:hAnsi="Times New Roman"/>
          <w:b/>
          <w:sz w:val="24"/>
          <w:szCs w:val="24"/>
          <w:shd w:val="clear" w:color="auto" w:fill="FFFFFF"/>
        </w:rPr>
        <w:t>одиторско</w:t>
      </w:r>
      <w:proofErr w:type="spellEnd"/>
      <w:r w:rsidRPr="00445FB4">
        <w:rPr>
          <w:rFonts w:ascii="Times New Roman" w:hAnsi="Times New Roman"/>
          <w:b/>
          <w:sz w:val="24"/>
          <w:szCs w:val="24"/>
          <w:shd w:val="clear" w:color="auto" w:fill="FFFFFF"/>
        </w:rPr>
        <w:t xml:space="preserve"> предприятие „ДКК </w:t>
      </w:r>
      <w:proofErr w:type="spellStart"/>
      <w:r w:rsidRPr="00445FB4">
        <w:rPr>
          <w:rFonts w:ascii="Times New Roman" w:hAnsi="Times New Roman"/>
          <w:b/>
          <w:sz w:val="24"/>
          <w:szCs w:val="24"/>
          <w:shd w:val="clear" w:color="auto" w:fill="FFFFFF"/>
        </w:rPr>
        <w:t>Одитинг</w:t>
      </w:r>
      <w:proofErr w:type="spellEnd"/>
      <w:r w:rsidRPr="00445FB4">
        <w:rPr>
          <w:rFonts w:ascii="Times New Roman" w:hAnsi="Times New Roman"/>
          <w:b/>
          <w:sz w:val="24"/>
          <w:szCs w:val="24"/>
          <w:shd w:val="clear" w:color="auto" w:fill="FFFFFF"/>
        </w:rPr>
        <w:t xml:space="preserve">” ЕООД за регистриран </w:t>
      </w:r>
      <w:proofErr w:type="spellStart"/>
      <w:r w:rsidRPr="00445FB4">
        <w:rPr>
          <w:rFonts w:ascii="Times New Roman" w:hAnsi="Times New Roman"/>
          <w:b/>
          <w:sz w:val="24"/>
          <w:szCs w:val="24"/>
          <w:shd w:val="clear" w:color="auto" w:fill="FFFFFF"/>
        </w:rPr>
        <w:t>одитор</w:t>
      </w:r>
      <w:proofErr w:type="spellEnd"/>
      <w:r w:rsidRPr="00445FB4">
        <w:rPr>
          <w:rFonts w:ascii="Times New Roman" w:hAnsi="Times New Roman"/>
          <w:b/>
          <w:sz w:val="24"/>
          <w:szCs w:val="24"/>
          <w:shd w:val="clear" w:color="auto" w:fill="FFFFFF"/>
        </w:rPr>
        <w:t xml:space="preserve"> на дружеството за 2025 г., което да извърши проверка и заверка на годишния индивидуален финансов отчет дружеството за 2025 година;</w:t>
      </w:r>
    </w:p>
    <w:p w:rsidR="007A2E8E" w:rsidRPr="00DF0BFA" w:rsidRDefault="007A2E8E" w:rsidP="007A2E8E">
      <w:pPr>
        <w:pStyle w:val="21"/>
      </w:pPr>
    </w:p>
    <w:p w:rsidR="007A2E8E" w:rsidRDefault="007A2E8E" w:rsidP="007A2E8E">
      <w:pPr>
        <w:jc w:val="both"/>
        <w:rPr>
          <w:color w:val="FF0000"/>
          <w:sz w:val="24"/>
          <w:lang w:val="bg-BG"/>
        </w:rPr>
      </w:pPr>
    </w:p>
    <w:p w:rsidR="007A2E8E" w:rsidRDefault="007A2E8E" w:rsidP="007A2E8E">
      <w:pPr>
        <w:shd w:val="clear" w:color="auto" w:fill="FFFFFF"/>
        <w:ind w:firstLine="720"/>
        <w:jc w:val="both"/>
        <w:rPr>
          <w:bCs/>
          <w:i/>
          <w:color w:val="000000"/>
          <w:sz w:val="24"/>
          <w:szCs w:val="24"/>
          <w:lang w:val="ru-RU" w:eastAsia="ar-SA"/>
        </w:rPr>
      </w:pPr>
      <w:r w:rsidRPr="00DF0BFA">
        <w:rPr>
          <w:b/>
          <w:sz w:val="24"/>
          <w:u w:val="single"/>
          <w:lang w:val="bg-BG"/>
        </w:rPr>
        <w:t xml:space="preserve">По </w:t>
      </w:r>
      <w:r w:rsidR="001327A2">
        <w:rPr>
          <w:b/>
          <w:sz w:val="24"/>
          <w:u w:val="single"/>
          <w:lang w:val="bg-BG"/>
        </w:rPr>
        <w:t>седма</w:t>
      </w:r>
      <w:r>
        <w:rPr>
          <w:b/>
          <w:sz w:val="24"/>
          <w:u w:val="single"/>
          <w:lang w:val="bg-BG"/>
        </w:rPr>
        <w:t xml:space="preserve"> </w:t>
      </w:r>
      <w:r w:rsidRPr="00DF0BFA">
        <w:rPr>
          <w:b/>
          <w:sz w:val="24"/>
          <w:u w:val="single"/>
          <w:lang w:val="bg-BG"/>
        </w:rPr>
        <w:t>точка от дневния ред</w:t>
      </w:r>
      <w:r w:rsidRPr="00DF0BFA">
        <w:rPr>
          <w:b/>
          <w:sz w:val="24"/>
          <w:lang w:val="bg-BG"/>
        </w:rPr>
        <w:t xml:space="preserve">: </w:t>
      </w:r>
      <w:r w:rsidR="001327A2" w:rsidRPr="001327A2">
        <w:rPr>
          <w:i/>
          <w:color w:val="000000"/>
          <w:sz w:val="24"/>
          <w:szCs w:val="24"/>
          <w:lang w:val="bg-BG" w:eastAsia="ar-SA"/>
        </w:rPr>
        <w:t xml:space="preserve">Взимане на решение за </w:t>
      </w:r>
      <w:proofErr w:type="spellStart"/>
      <w:r w:rsidR="001327A2" w:rsidRPr="001327A2">
        <w:rPr>
          <w:bCs/>
          <w:i/>
          <w:color w:val="000000"/>
          <w:sz w:val="24"/>
          <w:szCs w:val="24"/>
          <w:lang w:val="ru-RU" w:eastAsia="ar-SA"/>
        </w:rPr>
        <w:t>приемане</w:t>
      </w:r>
      <w:proofErr w:type="spellEnd"/>
      <w:r w:rsidR="001327A2" w:rsidRPr="001327A2">
        <w:rPr>
          <w:bCs/>
          <w:i/>
          <w:color w:val="000000"/>
          <w:sz w:val="24"/>
          <w:szCs w:val="24"/>
          <w:lang w:val="ru-RU" w:eastAsia="ar-SA"/>
        </w:rPr>
        <w:t xml:space="preserve"> на Отчет на директора за </w:t>
      </w:r>
      <w:proofErr w:type="spellStart"/>
      <w:r w:rsidR="001327A2" w:rsidRPr="001327A2">
        <w:rPr>
          <w:bCs/>
          <w:i/>
          <w:color w:val="000000"/>
          <w:sz w:val="24"/>
          <w:szCs w:val="24"/>
          <w:lang w:val="ru-RU" w:eastAsia="ar-SA"/>
        </w:rPr>
        <w:t>връзки</w:t>
      </w:r>
      <w:proofErr w:type="spellEnd"/>
      <w:r w:rsidR="001327A2" w:rsidRPr="001327A2">
        <w:rPr>
          <w:bCs/>
          <w:i/>
          <w:color w:val="000000"/>
          <w:sz w:val="24"/>
          <w:szCs w:val="24"/>
          <w:lang w:val="ru-RU" w:eastAsia="ar-SA"/>
        </w:rPr>
        <w:t xml:space="preserve"> с </w:t>
      </w:r>
      <w:proofErr w:type="spellStart"/>
      <w:r w:rsidR="001327A2" w:rsidRPr="001327A2">
        <w:rPr>
          <w:bCs/>
          <w:i/>
          <w:color w:val="000000"/>
          <w:sz w:val="24"/>
          <w:szCs w:val="24"/>
          <w:lang w:val="ru-RU" w:eastAsia="ar-SA"/>
        </w:rPr>
        <w:t>инвеститорите</w:t>
      </w:r>
      <w:proofErr w:type="spellEnd"/>
      <w:r w:rsidR="001327A2" w:rsidRPr="001327A2">
        <w:rPr>
          <w:bCs/>
          <w:i/>
          <w:color w:val="000000"/>
          <w:sz w:val="24"/>
          <w:szCs w:val="24"/>
          <w:lang w:val="ru-RU" w:eastAsia="ar-SA"/>
        </w:rPr>
        <w:t xml:space="preserve"> за </w:t>
      </w:r>
      <w:proofErr w:type="spellStart"/>
      <w:r w:rsidR="001327A2" w:rsidRPr="001327A2">
        <w:rPr>
          <w:bCs/>
          <w:i/>
          <w:color w:val="000000"/>
          <w:sz w:val="24"/>
          <w:szCs w:val="24"/>
          <w:lang w:val="ru-RU" w:eastAsia="ar-SA"/>
        </w:rPr>
        <w:t>дейността</w:t>
      </w:r>
      <w:proofErr w:type="spellEnd"/>
      <w:r w:rsidR="001327A2" w:rsidRPr="001327A2">
        <w:rPr>
          <w:bCs/>
          <w:i/>
          <w:color w:val="000000"/>
          <w:sz w:val="24"/>
          <w:szCs w:val="24"/>
          <w:lang w:val="ru-RU" w:eastAsia="ar-SA"/>
        </w:rPr>
        <w:t xml:space="preserve"> </w:t>
      </w:r>
      <w:proofErr w:type="spellStart"/>
      <w:r w:rsidR="001327A2" w:rsidRPr="001327A2">
        <w:rPr>
          <w:bCs/>
          <w:i/>
          <w:color w:val="000000"/>
          <w:sz w:val="24"/>
          <w:szCs w:val="24"/>
          <w:lang w:val="ru-RU" w:eastAsia="ar-SA"/>
        </w:rPr>
        <w:t>му</w:t>
      </w:r>
      <w:proofErr w:type="spellEnd"/>
      <w:r w:rsidR="001327A2" w:rsidRPr="001327A2">
        <w:rPr>
          <w:bCs/>
          <w:i/>
          <w:color w:val="000000"/>
          <w:sz w:val="24"/>
          <w:szCs w:val="24"/>
          <w:lang w:val="ru-RU" w:eastAsia="ar-SA"/>
        </w:rPr>
        <w:t xml:space="preserve"> </w:t>
      </w:r>
      <w:proofErr w:type="spellStart"/>
      <w:r w:rsidR="001327A2" w:rsidRPr="001327A2">
        <w:rPr>
          <w:bCs/>
          <w:i/>
          <w:color w:val="000000"/>
          <w:sz w:val="24"/>
          <w:szCs w:val="24"/>
          <w:lang w:val="ru-RU" w:eastAsia="ar-SA"/>
        </w:rPr>
        <w:t>през</w:t>
      </w:r>
      <w:proofErr w:type="spellEnd"/>
      <w:r w:rsidR="001327A2" w:rsidRPr="001327A2">
        <w:rPr>
          <w:bCs/>
          <w:i/>
          <w:color w:val="000000"/>
          <w:sz w:val="24"/>
          <w:szCs w:val="24"/>
          <w:lang w:val="ru-RU" w:eastAsia="ar-SA"/>
        </w:rPr>
        <w:t xml:space="preserve"> 202</w:t>
      </w:r>
      <w:r w:rsidR="001327A2" w:rsidRPr="001327A2">
        <w:rPr>
          <w:bCs/>
          <w:i/>
          <w:color w:val="000000"/>
          <w:sz w:val="24"/>
          <w:szCs w:val="24"/>
          <w:lang w:val="bg-BG" w:eastAsia="ar-SA"/>
        </w:rPr>
        <w:t xml:space="preserve">4 </w:t>
      </w:r>
      <w:r w:rsidR="001327A2" w:rsidRPr="001327A2">
        <w:rPr>
          <w:bCs/>
          <w:i/>
          <w:color w:val="000000"/>
          <w:sz w:val="24"/>
          <w:szCs w:val="24"/>
          <w:lang w:val="ru-RU" w:eastAsia="ar-SA"/>
        </w:rPr>
        <w:t>г.</w:t>
      </w:r>
    </w:p>
    <w:p w:rsidR="001327A2" w:rsidRPr="001327A2" w:rsidRDefault="001327A2" w:rsidP="007A2E8E">
      <w:pPr>
        <w:shd w:val="clear" w:color="auto" w:fill="FFFFFF"/>
        <w:ind w:firstLine="720"/>
        <w:jc w:val="both"/>
        <w:rPr>
          <w:sz w:val="24"/>
          <w:szCs w:val="24"/>
          <w:lang w:val="bg-BG"/>
        </w:rPr>
      </w:pPr>
    </w:p>
    <w:p w:rsidR="007A2E8E" w:rsidRPr="001327A2" w:rsidRDefault="001327A2" w:rsidP="007A2E8E">
      <w:pPr>
        <w:ind w:firstLine="720"/>
        <w:jc w:val="both"/>
        <w:rPr>
          <w:sz w:val="24"/>
          <w:szCs w:val="24"/>
          <w:lang w:val="ru-RU"/>
        </w:rPr>
      </w:pPr>
      <w:r w:rsidRPr="001327A2">
        <w:rPr>
          <w:w w:val="105"/>
          <w:sz w:val="24"/>
          <w:szCs w:val="24"/>
          <w:lang w:val="bg-BG"/>
        </w:rPr>
        <w:lastRenderedPageBreak/>
        <w:t xml:space="preserve">Председателят на ОС прочете точката от дневния ред и проекта за решение на Общото събрание на акционерите по тази точка от дневния ред, а именно: </w:t>
      </w:r>
      <w:r w:rsidRPr="001327A2">
        <w:rPr>
          <w:bCs/>
          <w:color w:val="000000"/>
          <w:sz w:val="24"/>
          <w:szCs w:val="24"/>
          <w:lang w:val="ru-RU" w:eastAsia="ar-SA"/>
        </w:rPr>
        <w:t xml:space="preserve">ОСА приема отчета на директора за </w:t>
      </w:r>
      <w:proofErr w:type="spellStart"/>
      <w:r w:rsidRPr="001327A2">
        <w:rPr>
          <w:bCs/>
          <w:color w:val="000000"/>
          <w:sz w:val="24"/>
          <w:szCs w:val="24"/>
          <w:lang w:val="ru-RU" w:eastAsia="ar-SA"/>
        </w:rPr>
        <w:t>връзки</w:t>
      </w:r>
      <w:proofErr w:type="spellEnd"/>
      <w:r w:rsidRPr="001327A2">
        <w:rPr>
          <w:bCs/>
          <w:color w:val="000000"/>
          <w:sz w:val="24"/>
          <w:szCs w:val="24"/>
          <w:lang w:val="ru-RU" w:eastAsia="ar-SA"/>
        </w:rPr>
        <w:t xml:space="preserve"> с </w:t>
      </w:r>
      <w:proofErr w:type="spellStart"/>
      <w:r w:rsidRPr="001327A2">
        <w:rPr>
          <w:bCs/>
          <w:color w:val="000000"/>
          <w:sz w:val="24"/>
          <w:szCs w:val="24"/>
          <w:lang w:val="ru-RU" w:eastAsia="ar-SA"/>
        </w:rPr>
        <w:t>инвеститорите</w:t>
      </w:r>
      <w:proofErr w:type="spellEnd"/>
      <w:r w:rsidRPr="001327A2">
        <w:rPr>
          <w:bCs/>
          <w:color w:val="000000"/>
          <w:sz w:val="24"/>
          <w:szCs w:val="24"/>
          <w:lang w:val="ru-RU" w:eastAsia="ar-SA"/>
        </w:rPr>
        <w:t xml:space="preserve"> за </w:t>
      </w:r>
      <w:proofErr w:type="spellStart"/>
      <w:r w:rsidRPr="001327A2">
        <w:rPr>
          <w:bCs/>
          <w:color w:val="000000"/>
          <w:sz w:val="24"/>
          <w:szCs w:val="24"/>
          <w:lang w:val="ru-RU" w:eastAsia="ar-SA"/>
        </w:rPr>
        <w:t>дейността</w:t>
      </w:r>
      <w:proofErr w:type="spellEnd"/>
      <w:r w:rsidRPr="001327A2">
        <w:rPr>
          <w:bCs/>
          <w:color w:val="000000"/>
          <w:sz w:val="24"/>
          <w:szCs w:val="24"/>
          <w:lang w:val="ru-RU" w:eastAsia="ar-SA"/>
        </w:rPr>
        <w:t xml:space="preserve"> </w:t>
      </w:r>
      <w:proofErr w:type="spellStart"/>
      <w:r w:rsidRPr="001327A2">
        <w:rPr>
          <w:bCs/>
          <w:color w:val="000000"/>
          <w:sz w:val="24"/>
          <w:szCs w:val="24"/>
          <w:lang w:val="ru-RU" w:eastAsia="ar-SA"/>
        </w:rPr>
        <w:t>му</w:t>
      </w:r>
      <w:proofErr w:type="spellEnd"/>
      <w:r w:rsidRPr="001327A2">
        <w:rPr>
          <w:bCs/>
          <w:color w:val="000000"/>
          <w:sz w:val="24"/>
          <w:szCs w:val="24"/>
          <w:lang w:val="ru-RU" w:eastAsia="ar-SA"/>
        </w:rPr>
        <w:t xml:space="preserve"> </w:t>
      </w:r>
      <w:proofErr w:type="spellStart"/>
      <w:r w:rsidRPr="001327A2">
        <w:rPr>
          <w:bCs/>
          <w:color w:val="000000"/>
          <w:sz w:val="24"/>
          <w:szCs w:val="24"/>
          <w:lang w:val="ru-RU" w:eastAsia="ar-SA"/>
        </w:rPr>
        <w:t>през</w:t>
      </w:r>
      <w:proofErr w:type="spellEnd"/>
      <w:r w:rsidRPr="001327A2">
        <w:rPr>
          <w:bCs/>
          <w:color w:val="000000"/>
          <w:sz w:val="24"/>
          <w:szCs w:val="24"/>
          <w:lang w:val="ru-RU" w:eastAsia="ar-SA"/>
        </w:rPr>
        <w:t xml:space="preserve"> 202</w:t>
      </w:r>
      <w:r w:rsidRPr="001327A2">
        <w:rPr>
          <w:bCs/>
          <w:color w:val="000000"/>
          <w:sz w:val="24"/>
          <w:szCs w:val="24"/>
          <w:lang w:val="bg-BG" w:eastAsia="ar-SA"/>
        </w:rPr>
        <w:t xml:space="preserve">4 </w:t>
      </w:r>
      <w:r w:rsidRPr="001327A2">
        <w:rPr>
          <w:bCs/>
          <w:color w:val="000000"/>
          <w:sz w:val="24"/>
          <w:szCs w:val="24"/>
          <w:lang w:val="ru-RU" w:eastAsia="ar-SA"/>
        </w:rPr>
        <w:t>г.,</w:t>
      </w:r>
      <w:r w:rsidRPr="001327A2">
        <w:rPr>
          <w:color w:val="000000"/>
          <w:sz w:val="24"/>
          <w:szCs w:val="24"/>
          <w:lang w:val="bg-BG" w:eastAsia="ar-SA"/>
        </w:rPr>
        <w:t xml:space="preserve"> съдържащи се в материалите по дневния ред.</w:t>
      </w:r>
      <w:r w:rsidRPr="001327A2">
        <w:rPr>
          <w:bCs/>
          <w:sz w:val="24"/>
          <w:szCs w:val="24"/>
          <w:lang w:val="bg-BG"/>
        </w:rPr>
        <w:t xml:space="preserve"> </w:t>
      </w:r>
      <w:r w:rsidR="007A2E8E" w:rsidRPr="001327A2">
        <w:rPr>
          <w:bCs/>
          <w:sz w:val="24"/>
          <w:szCs w:val="24"/>
          <w:lang w:val="bg-BG"/>
        </w:rPr>
        <w:t xml:space="preserve"> </w:t>
      </w:r>
    </w:p>
    <w:p w:rsidR="001327A2" w:rsidRPr="00B531B7" w:rsidRDefault="001327A2" w:rsidP="001327A2">
      <w:pPr>
        <w:pStyle w:val="a3"/>
        <w:tabs>
          <w:tab w:val="left" w:pos="1201"/>
          <w:tab w:val="left" w:pos="9360"/>
        </w:tabs>
        <w:kinsoku w:val="0"/>
        <w:overflowPunct w:val="0"/>
        <w:spacing w:before="10" w:line="251" w:lineRule="auto"/>
        <w:ind w:right="6" w:firstLine="720"/>
        <w:rPr>
          <w:w w:val="105"/>
        </w:rPr>
      </w:pPr>
      <w:r w:rsidRPr="00B531B7">
        <w:rPr>
          <w:w w:val="105"/>
        </w:rPr>
        <w:t>Изказвания и други предложения не бяха направени.</w:t>
      </w:r>
    </w:p>
    <w:p w:rsidR="001327A2" w:rsidRPr="00B531B7" w:rsidRDefault="001327A2" w:rsidP="001327A2">
      <w:pPr>
        <w:pStyle w:val="a3"/>
        <w:tabs>
          <w:tab w:val="left" w:pos="1201"/>
          <w:tab w:val="left" w:pos="9360"/>
        </w:tabs>
        <w:kinsoku w:val="0"/>
        <w:overflowPunct w:val="0"/>
        <w:spacing w:before="10" w:line="251" w:lineRule="auto"/>
        <w:ind w:right="6" w:firstLine="720"/>
        <w:rPr>
          <w:w w:val="105"/>
        </w:rPr>
      </w:pPr>
      <w:r w:rsidRPr="00B531B7">
        <w:rPr>
          <w:w w:val="105"/>
        </w:rPr>
        <w:t xml:space="preserve">Председателят предложи Общото събрание на акционерите да премине към гласуване по предложението за решение по точка четвърта от дневния ред на събранието. </w:t>
      </w:r>
    </w:p>
    <w:p w:rsidR="007A2E8E" w:rsidRDefault="007A2E8E" w:rsidP="007A2E8E">
      <w:pPr>
        <w:ind w:firstLine="720"/>
        <w:jc w:val="both"/>
        <w:rPr>
          <w:sz w:val="24"/>
          <w:lang w:val="bg-BG"/>
        </w:rPr>
      </w:pPr>
    </w:p>
    <w:p w:rsidR="007A2E8E" w:rsidRPr="00E271D3" w:rsidRDefault="007A2E8E" w:rsidP="007A2E8E">
      <w:pPr>
        <w:ind w:firstLine="720"/>
        <w:jc w:val="both"/>
        <w:rPr>
          <w:sz w:val="24"/>
          <w:lang w:val="bg-BG"/>
        </w:rPr>
      </w:pPr>
      <w:r w:rsidRPr="00E271D3">
        <w:rPr>
          <w:sz w:val="24"/>
          <w:lang w:val="bg-BG"/>
        </w:rPr>
        <w:t>РЕЗУЛТАТИ ОТ ГЛАСУВАНЕТО:</w:t>
      </w:r>
    </w:p>
    <w:p w:rsidR="007A2E8E" w:rsidRPr="00E271D3" w:rsidRDefault="007A2E8E" w:rsidP="007A2E8E">
      <w:pPr>
        <w:jc w:val="both"/>
        <w:rPr>
          <w:sz w:val="24"/>
          <w:lang w:val="bg-BG"/>
        </w:rPr>
      </w:pPr>
      <w:r w:rsidRPr="00E271D3">
        <w:rPr>
          <w:sz w:val="24"/>
          <w:lang w:val="bg-BG"/>
        </w:rPr>
        <w:tab/>
        <w:t xml:space="preserve">“ЗА” –   </w:t>
      </w:r>
      <w:r w:rsidRPr="00E271D3">
        <w:rPr>
          <w:sz w:val="24"/>
          <w:lang w:val="ru-RU"/>
        </w:rPr>
        <w:t>35 698</w:t>
      </w:r>
      <w:r w:rsidRPr="00E271D3">
        <w:rPr>
          <w:sz w:val="24"/>
          <w:szCs w:val="24"/>
          <w:lang w:val="bg-BG"/>
        </w:rPr>
        <w:t xml:space="preserve"> </w:t>
      </w:r>
      <w:r w:rsidRPr="00E271D3">
        <w:rPr>
          <w:sz w:val="24"/>
          <w:lang w:val="bg-BG"/>
        </w:rPr>
        <w:t>броя акции, представляващи 100 на сто от представения капитал,</w:t>
      </w:r>
    </w:p>
    <w:p w:rsidR="007A2E8E" w:rsidRPr="00E271D3" w:rsidRDefault="007A2E8E" w:rsidP="007A2E8E">
      <w:pPr>
        <w:jc w:val="both"/>
        <w:rPr>
          <w:sz w:val="24"/>
          <w:lang w:val="bg-BG"/>
        </w:rPr>
      </w:pPr>
      <w:r w:rsidRPr="00E271D3">
        <w:rPr>
          <w:sz w:val="24"/>
          <w:lang w:val="bg-BG"/>
        </w:rPr>
        <w:tab/>
        <w:t>“ПРОТИВ” – няма;</w:t>
      </w:r>
    </w:p>
    <w:p w:rsidR="007A2E8E" w:rsidRPr="00E271D3" w:rsidRDefault="007A2E8E" w:rsidP="007A2E8E">
      <w:pPr>
        <w:jc w:val="both"/>
        <w:rPr>
          <w:sz w:val="24"/>
          <w:lang w:val="bg-BG"/>
        </w:rPr>
      </w:pPr>
      <w:r w:rsidRPr="00E271D3">
        <w:rPr>
          <w:sz w:val="24"/>
          <w:lang w:val="bg-BG"/>
        </w:rPr>
        <w:tab/>
        <w:t>„ВЪЗДЪРЖАЛ СЕ” – няма.</w:t>
      </w:r>
    </w:p>
    <w:p w:rsidR="007A2E8E" w:rsidRPr="00DF0BFA" w:rsidRDefault="007A2E8E" w:rsidP="007A2E8E">
      <w:pPr>
        <w:jc w:val="both"/>
        <w:rPr>
          <w:sz w:val="24"/>
          <w:lang w:val="bg-BG"/>
        </w:rPr>
      </w:pPr>
      <w:r w:rsidRPr="00DF0BFA">
        <w:rPr>
          <w:sz w:val="24"/>
          <w:lang w:val="bg-BG"/>
        </w:rPr>
        <w:tab/>
        <w:t xml:space="preserve">С оглед резултатите от гласуването, ОС по т. </w:t>
      </w:r>
      <w:r w:rsidR="001327A2">
        <w:rPr>
          <w:sz w:val="24"/>
          <w:lang w:val="bg-BG"/>
        </w:rPr>
        <w:t>7</w:t>
      </w:r>
      <w:r w:rsidRPr="00DF0BFA">
        <w:rPr>
          <w:sz w:val="24"/>
          <w:lang w:val="bg-BG"/>
        </w:rPr>
        <w:t xml:space="preserve"> от дневния ред </w:t>
      </w:r>
    </w:p>
    <w:p w:rsidR="007A2E8E" w:rsidRPr="004D2CD4" w:rsidRDefault="007A2E8E" w:rsidP="007A2E8E">
      <w:pPr>
        <w:shd w:val="clear" w:color="auto" w:fill="FFFFFF"/>
        <w:ind w:firstLine="720"/>
        <w:jc w:val="both"/>
        <w:rPr>
          <w:sz w:val="24"/>
          <w:szCs w:val="24"/>
          <w:lang w:val="bg-BG"/>
        </w:rPr>
      </w:pPr>
    </w:p>
    <w:p w:rsidR="007A2E8E" w:rsidRPr="00DF0BFA" w:rsidRDefault="007A2E8E" w:rsidP="007A2E8E">
      <w:pPr>
        <w:jc w:val="center"/>
        <w:rPr>
          <w:sz w:val="24"/>
          <w:szCs w:val="24"/>
          <w:lang w:val="bg-BG"/>
        </w:rPr>
      </w:pPr>
      <w:r w:rsidRPr="00DF0BFA">
        <w:rPr>
          <w:b/>
          <w:i/>
          <w:iCs/>
          <w:sz w:val="24"/>
          <w:szCs w:val="24"/>
          <w:u w:val="single"/>
          <w:lang w:val="bg-BG"/>
        </w:rPr>
        <w:t>РЕШИ</w:t>
      </w:r>
      <w:r w:rsidRPr="00DF0BFA">
        <w:rPr>
          <w:b/>
          <w:i/>
          <w:iCs/>
          <w:sz w:val="24"/>
          <w:szCs w:val="24"/>
          <w:lang w:val="bg-BG"/>
        </w:rPr>
        <w:t>:</w:t>
      </w:r>
    </w:p>
    <w:p w:rsidR="007A2E8E" w:rsidRPr="001327A2" w:rsidRDefault="007A2E8E" w:rsidP="007A2E8E">
      <w:pPr>
        <w:shd w:val="clear" w:color="auto" w:fill="FFFFFF"/>
        <w:ind w:firstLine="720"/>
        <w:jc w:val="both"/>
        <w:rPr>
          <w:b/>
          <w:sz w:val="24"/>
          <w:szCs w:val="24"/>
          <w:shd w:val="clear" w:color="auto" w:fill="FFFFFF"/>
          <w:lang w:val="bg-BG"/>
        </w:rPr>
      </w:pPr>
    </w:p>
    <w:p w:rsidR="001327A2" w:rsidRPr="001327A2" w:rsidRDefault="001327A2" w:rsidP="001327A2">
      <w:pPr>
        <w:pStyle w:val="a3"/>
        <w:tabs>
          <w:tab w:val="left" w:pos="-851"/>
          <w:tab w:val="left" w:pos="6720"/>
        </w:tabs>
        <w:kinsoku w:val="0"/>
        <w:overflowPunct w:val="0"/>
        <w:spacing w:before="10" w:line="251" w:lineRule="auto"/>
        <w:ind w:right="6"/>
        <w:rPr>
          <w:b/>
          <w:bCs/>
          <w:color w:val="000000"/>
          <w:lang w:val="ru-RU" w:eastAsia="ar-SA"/>
        </w:rPr>
      </w:pPr>
      <w:r w:rsidRPr="001327A2">
        <w:rPr>
          <w:b/>
          <w:bCs/>
          <w:color w:val="000000"/>
          <w:lang w:val="ru-RU" w:eastAsia="ar-SA"/>
        </w:rPr>
        <w:t xml:space="preserve">ОСА приема отчета на директора за </w:t>
      </w:r>
      <w:proofErr w:type="spellStart"/>
      <w:r w:rsidRPr="001327A2">
        <w:rPr>
          <w:b/>
          <w:bCs/>
          <w:color w:val="000000"/>
          <w:lang w:val="ru-RU" w:eastAsia="ar-SA"/>
        </w:rPr>
        <w:t>връзки</w:t>
      </w:r>
      <w:proofErr w:type="spellEnd"/>
      <w:r w:rsidRPr="001327A2">
        <w:rPr>
          <w:b/>
          <w:bCs/>
          <w:color w:val="000000"/>
          <w:lang w:val="ru-RU" w:eastAsia="ar-SA"/>
        </w:rPr>
        <w:t xml:space="preserve"> с </w:t>
      </w:r>
      <w:proofErr w:type="spellStart"/>
      <w:r w:rsidRPr="001327A2">
        <w:rPr>
          <w:b/>
          <w:bCs/>
          <w:color w:val="000000"/>
          <w:lang w:val="ru-RU" w:eastAsia="ar-SA"/>
        </w:rPr>
        <w:t>инвеститорите</w:t>
      </w:r>
      <w:proofErr w:type="spellEnd"/>
      <w:r w:rsidRPr="001327A2">
        <w:rPr>
          <w:b/>
          <w:bCs/>
          <w:color w:val="000000"/>
          <w:lang w:val="ru-RU" w:eastAsia="ar-SA"/>
        </w:rPr>
        <w:t xml:space="preserve"> за </w:t>
      </w:r>
      <w:proofErr w:type="spellStart"/>
      <w:r w:rsidRPr="001327A2">
        <w:rPr>
          <w:b/>
          <w:bCs/>
          <w:color w:val="000000"/>
          <w:lang w:val="ru-RU" w:eastAsia="ar-SA"/>
        </w:rPr>
        <w:t>дейността</w:t>
      </w:r>
      <w:proofErr w:type="spellEnd"/>
      <w:r w:rsidRPr="001327A2">
        <w:rPr>
          <w:b/>
          <w:bCs/>
          <w:color w:val="000000"/>
          <w:lang w:val="ru-RU" w:eastAsia="ar-SA"/>
        </w:rPr>
        <w:t xml:space="preserve"> </w:t>
      </w:r>
      <w:proofErr w:type="spellStart"/>
      <w:r w:rsidRPr="001327A2">
        <w:rPr>
          <w:b/>
          <w:bCs/>
          <w:color w:val="000000"/>
          <w:lang w:val="ru-RU" w:eastAsia="ar-SA"/>
        </w:rPr>
        <w:t>му</w:t>
      </w:r>
      <w:proofErr w:type="spellEnd"/>
      <w:r w:rsidRPr="001327A2">
        <w:rPr>
          <w:b/>
          <w:bCs/>
          <w:color w:val="000000"/>
          <w:lang w:val="ru-RU" w:eastAsia="ar-SA"/>
        </w:rPr>
        <w:t xml:space="preserve"> </w:t>
      </w:r>
      <w:proofErr w:type="spellStart"/>
      <w:r w:rsidRPr="001327A2">
        <w:rPr>
          <w:b/>
          <w:bCs/>
          <w:color w:val="000000"/>
          <w:lang w:val="ru-RU" w:eastAsia="ar-SA"/>
        </w:rPr>
        <w:t>през</w:t>
      </w:r>
      <w:proofErr w:type="spellEnd"/>
      <w:r w:rsidRPr="001327A2">
        <w:rPr>
          <w:b/>
          <w:bCs/>
          <w:color w:val="000000"/>
          <w:lang w:val="ru-RU" w:eastAsia="ar-SA"/>
        </w:rPr>
        <w:t xml:space="preserve"> 202</w:t>
      </w:r>
      <w:r w:rsidRPr="001327A2">
        <w:rPr>
          <w:b/>
          <w:bCs/>
          <w:color w:val="000000"/>
          <w:lang w:eastAsia="ar-SA"/>
        </w:rPr>
        <w:t xml:space="preserve">4 </w:t>
      </w:r>
      <w:r w:rsidRPr="001327A2">
        <w:rPr>
          <w:b/>
          <w:bCs/>
          <w:color w:val="000000"/>
          <w:lang w:val="ru-RU" w:eastAsia="ar-SA"/>
        </w:rPr>
        <w:t xml:space="preserve">г.; </w:t>
      </w:r>
    </w:p>
    <w:p w:rsidR="007A2E8E" w:rsidRDefault="007A2E8E" w:rsidP="007A2E8E">
      <w:pPr>
        <w:jc w:val="both"/>
        <w:rPr>
          <w:color w:val="FF0000"/>
          <w:sz w:val="24"/>
          <w:lang w:val="bg-BG"/>
        </w:rPr>
      </w:pPr>
    </w:p>
    <w:p w:rsidR="007A2E8E" w:rsidRDefault="007A2E8E" w:rsidP="001327A2">
      <w:pPr>
        <w:jc w:val="both"/>
        <w:rPr>
          <w:b/>
          <w:sz w:val="24"/>
          <w:lang w:val="bg-BG"/>
        </w:rPr>
      </w:pPr>
    </w:p>
    <w:p w:rsidR="007A2E8E" w:rsidRDefault="007A2E8E" w:rsidP="007A2E8E">
      <w:pPr>
        <w:ind w:firstLine="709"/>
        <w:jc w:val="both"/>
        <w:rPr>
          <w:b/>
          <w:sz w:val="24"/>
          <w:lang w:val="bg-BG"/>
        </w:rPr>
      </w:pPr>
    </w:p>
    <w:p w:rsidR="007A2E8E" w:rsidRPr="00DF0BFA" w:rsidRDefault="007A2E8E" w:rsidP="007A2E8E">
      <w:pPr>
        <w:ind w:firstLine="709"/>
        <w:jc w:val="both"/>
        <w:rPr>
          <w:sz w:val="24"/>
          <w:lang w:val="bg-BG"/>
        </w:rPr>
      </w:pPr>
    </w:p>
    <w:p w:rsidR="007A2E8E" w:rsidRPr="00DF0BFA" w:rsidRDefault="007A2E8E" w:rsidP="007A2E8E">
      <w:pPr>
        <w:ind w:firstLine="720"/>
        <w:jc w:val="both"/>
        <w:rPr>
          <w:sz w:val="24"/>
          <w:lang w:val="bg-BG"/>
        </w:rPr>
      </w:pPr>
      <w:r w:rsidRPr="00DF0BFA">
        <w:rPr>
          <w:sz w:val="24"/>
          <w:lang w:val="bg-BG"/>
        </w:rPr>
        <w:t>Поради изчерпване на дневния ред, редовното Общо събрание на “</w:t>
      </w:r>
      <w:proofErr w:type="spellStart"/>
      <w:r w:rsidRPr="00DF0BFA">
        <w:rPr>
          <w:sz w:val="24"/>
          <w:lang w:val="bg-BG"/>
        </w:rPr>
        <w:t>Бесатур</w:t>
      </w:r>
      <w:proofErr w:type="spellEnd"/>
      <w:r w:rsidRPr="00DF0BFA">
        <w:rPr>
          <w:sz w:val="24"/>
          <w:lang w:val="bg-BG"/>
        </w:rPr>
        <w:t>” АД,              гр. София, беше закрито.</w:t>
      </w:r>
    </w:p>
    <w:p w:rsidR="007A2E8E" w:rsidRPr="00DF0BFA" w:rsidRDefault="007A2E8E" w:rsidP="007A2E8E">
      <w:pPr>
        <w:jc w:val="both"/>
        <w:rPr>
          <w:sz w:val="24"/>
          <w:lang w:val="bg-BG"/>
        </w:rPr>
      </w:pPr>
    </w:p>
    <w:p w:rsidR="007A2E8E" w:rsidRPr="00DF0BFA" w:rsidRDefault="007A2E8E" w:rsidP="007A2E8E">
      <w:pPr>
        <w:pStyle w:val="a3"/>
      </w:pPr>
      <w:r w:rsidRPr="00DF0BFA">
        <w:tab/>
        <w:t>ПРИЛОЖЕНИЕ: Списък на присъствалите акционери и техните представители на редовното Общо събрание на акционерите на “</w:t>
      </w:r>
      <w:proofErr w:type="spellStart"/>
      <w:r w:rsidRPr="00DF0BFA">
        <w:t>Бесатур</w:t>
      </w:r>
      <w:proofErr w:type="spellEnd"/>
      <w:r w:rsidRPr="00DF0BFA">
        <w:t>” АД, гр. София, проведено на           2</w:t>
      </w:r>
      <w:r w:rsidR="001327A2">
        <w:t>5</w:t>
      </w:r>
      <w:r w:rsidRPr="00DF0BFA">
        <w:t>.</w:t>
      </w:r>
      <w:r>
        <w:t>06</w:t>
      </w:r>
      <w:r w:rsidRPr="00DF0BFA">
        <w:t>.</w:t>
      </w:r>
      <w:r w:rsidRPr="00DF0BFA">
        <w:rPr>
          <w:shd w:val="clear" w:color="auto" w:fill="FFFFFF"/>
        </w:rPr>
        <w:t>202</w:t>
      </w:r>
      <w:r w:rsidR="001327A2">
        <w:rPr>
          <w:shd w:val="clear" w:color="auto" w:fill="FFFFFF"/>
        </w:rPr>
        <w:t>5</w:t>
      </w:r>
      <w:r w:rsidRPr="00DF0BFA">
        <w:rPr>
          <w:shd w:val="clear" w:color="auto" w:fill="FFFFFF"/>
        </w:rPr>
        <w:t xml:space="preserve"> г.       </w:t>
      </w:r>
    </w:p>
    <w:p w:rsidR="007A2E8E" w:rsidRDefault="007A2E8E" w:rsidP="007A2E8E">
      <w:pPr>
        <w:jc w:val="both"/>
        <w:rPr>
          <w:sz w:val="24"/>
          <w:lang w:val="bg-BG"/>
        </w:rPr>
      </w:pPr>
    </w:p>
    <w:p w:rsidR="001327A2" w:rsidRDefault="001327A2" w:rsidP="007A2E8E">
      <w:pPr>
        <w:jc w:val="both"/>
        <w:rPr>
          <w:sz w:val="24"/>
          <w:lang w:val="bg-BG"/>
        </w:rPr>
      </w:pPr>
    </w:p>
    <w:p w:rsidR="001327A2" w:rsidRDefault="001327A2" w:rsidP="007A2E8E">
      <w:pPr>
        <w:jc w:val="both"/>
        <w:rPr>
          <w:sz w:val="24"/>
          <w:lang w:val="bg-BG"/>
        </w:rPr>
      </w:pPr>
    </w:p>
    <w:p w:rsidR="001327A2" w:rsidRDefault="001327A2" w:rsidP="007A2E8E">
      <w:pPr>
        <w:jc w:val="both"/>
        <w:rPr>
          <w:sz w:val="24"/>
          <w:lang w:val="bg-BG"/>
        </w:rPr>
      </w:pPr>
    </w:p>
    <w:p w:rsidR="001327A2" w:rsidRDefault="001327A2" w:rsidP="007A2E8E">
      <w:pPr>
        <w:jc w:val="both"/>
        <w:rPr>
          <w:sz w:val="24"/>
          <w:lang w:val="bg-BG"/>
        </w:rPr>
      </w:pPr>
    </w:p>
    <w:p w:rsidR="001327A2" w:rsidRPr="00DF0BFA" w:rsidRDefault="001327A2" w:rsidP="007A2E8E">
      <w:pPr>
        <w:jc w:val="both"/>
        <w:rPr>
          <w:sz w:val="24"/>
          <w:lang w:val="bg-BG"/>
        </w:rPr>
      </w:pPr>
    </w:p>
    <w:p w:rsidR="007A2E8E" w:rsidRPr="00DF0BFA" w:rsidRDefault="007A2E8E" w:rsidP="007A2E8E">
      <w:pPr>
        <w:jc w:val="both"/>
        <w:rPr>
          <w:sz w:val="24"/>
          <w:lang w:val="bg-BG"/>
        </w:rPr>
      </w:pPr>
      <w:r w:rsidRPr="00DF0BFA">
        <w:rPr>
          <w:sz w:val="24"/>
          <w:lang w:val="bg-BG"/>
        </w:rPr>
        <w:t>ПРЕДСЕДАТЕЛ НА ЗАСЕДАНИЕТО НА</w:t>
      </w:r>
    </w:p>
    <w:p w:rsidR="007A2E8E" w:rsidRPr="00DF0BFA" w:rsidRDefault="007A2E8E" w:rsidP="007A2E8E">
      <w:pPr>
        <w:jc w:val="both"/>
        <w:rPr>
          <w:sz w:val="24"/>
          <w:lang w:val="bg-BG"/>
        </w:rPr>
      </w:pPr>
      <w:r w:rsidRPr="00DF0BFA">
        <w:rPr>
          <w:sz w:val="24"/>
          <w:lang w:val="bg-BG"/>
        </w:rPr>
        <w:t xml:space="preserve">ОБЩОТО СЪБРАНИЕ НА АКЦИОНЕРИТЕ:  </w:t>
      </w:r>
      <w:r w:rsidRPr="00DF0BFA">
        <w:rPr>
          <w:sz w:val="24"/>
          <w:lang w:val="bg-BG"/>
        </w:rPr>
        <w:tab/>
      </w:r>
      <w:r w:rsidRPr="00DF0BFA">
        <w:rPr>
          <w:sz w:val="24"/>
          <w:u w:val="single"/>
          <w:lang w:val="bg-BG"/>
        </w:rPr>
        <w:tab/>
      </w:r>
      <w:r w:rsidRPr="00DF0BFA">
        <w:rPr>
          <w:sz w:val="24"/>
          <w:u w:val="single"/>
          <w:lang w:val="bg-BG"/>
        </w:rPr>
        <w:tab/>
      </w:r>
      <w:r w:rsidRPr="00DF0BFA">
        <w:rPr>
          <w:sz w:val="24"/>
          <w:u w:val="single"/>
          <w:lang w:val="bg-BG"/>
        </w:rPr>
        <w:tab/>
      </w:r>
      <w:r w:rsidRPr="00DF0BFA">
        <w:rPr>
          <w:sz w:val="24"/>
          <w:u w:val="single"/>
          <w:lang w:val="bg-BG"/>
        </w:rPr>
        <w:tab/>
      </w:r>
      <w:r w:rsidRPr="00DF0BFA">
        <w:rPr>
          <w:sz w:val="24"/>
          <w:u w:val="single"/>
          <w:lang w:val="bg-BG"/>
        </w:rPr>
        <w:tab/>
      </w:r>
    </w:p>
    <w:p w:rsidR="007A2E8E" w:rsidRPr="00DF0BFA" w:rsidRDefault="007A2E8E" w:rsidP="007A2E8E">
      <w:pPr>
        <w:jc w:val="both"/>
        <w:rPr>
          <w:sz w:val="24"/>
          <w:lang w:val="bg-BG"/>
        </w:rPr>
      </w:pPr>
      <w:r w:rsidRPr="00DF0BFA">
        <w:rPr>
          <w:sz w:val="24"/>
          <w:lang w:val="bg-BG"/>
        </w:rPr>
        <w:tab/>
      </w:r>
      <w:r w:rsidRPr="00DF0BFA">
        <w:rPr>
          <w:sz w:val="24"/>
          <w:lang w:val="bg-BG"/>
        </w:rPr>
        <w:tab/>
      </w:r>
      <w:r w:rsidRPr="00DF0BFA">
        <w:rPr>
          <w:sz w:val="24"/>
          <w:lang w:val="bg-BG"/>
        </w:rPr>
        <w:tab/>
      </w:r>
      <w:r w:rsidRPr="00DF0BFA">
        <w:rPr>
          <w:sz w:val="24"/>
          <w:lang w:val="bg-BG"/>
        </w:rPr>
        <w:tab/>
      </w:r>
      <w:r w:rsidRPr="00DF0BFA">
        <w:rPr>
          <w:sz w:val="24"/>
          <w:lang w:val="bg-BG"/>
        </w:rPr>
        <w:tab/>
      </w:r>
      <w:r w:rsidRPr="00DF0BFA">
        <w:rPr>
          <w:sz w:val="24"/>
          <w:lang w:val="bg-BG"/>
        </w:rPr>
        <w:tab/>
        <w:t xml:space="preserve">           </w:t>
      </w:r>
      <w:r w:rsidRPr="00DF0BFA">
        <w:rPr>
          <w:sz w:val="24"/>
          <w:lang w:val="bg-BG"/>
        </w:rPr>
        <w:tab/>
        <w:t xml:space="preserve">      (</w:t>
      </w:r>
      <w:r w:rsidR="001327A2">
        <w:rPr>
          <w:sz w:val="24"/>
          <w:lang w:val="bg-BG"/>
        </w:rPr>
        <w:t>Евгени</w:t>
      </w:r>
      <w:r w:rsidRPr="00DF0BFA">
        <w:rPr>
          <w:sz w:val="24"/>
          <w:lang w:val="bg-BG"/>
        </w:rPr>
        <w:t xml:space="preserve"> </w:t>
      </w:r>
      <w:r w:rsidR="001327A2">
        <w:rPr>
          <w:sz w:val="24"/>
          <w:lang w:val="bg-BG"/>
        </w:rPr>
        <w:t>Христов Енчев</w:t>
      </w:r>
      <w:r w:rsidRPr="00DF0BFA">
        <w:rPr>
          <w:sz w:val="24"/>
          <w:lang w:val="bg-BG"/>
        </w:rPr>
        <w:t>)</w:t>
      </w:r>
    </w:p>
    <w:p w:rsidR="007A2E8E" w:rsidRPr="00DF0BFA" w:rsidRDefault="007A2E8E" w:rsidP="007A2E8E">
      <w:pPr>
        <w:jc w:val="both"/>
        <w:rPr>
          <w:sz w:val="24"/>
          <w:lang w:val="bg-BG"/>
        </w:rPr>
      </w:pPr>
    </w:p>
    <w:p w:rsidR="007A2E8E" w:rsidRPr="00DF0BFA" w:rsidRDefault="007A2E8E" w:rsidP="007A2E8E">
      <w:pPr>
        <w:jc w:val="both"/>
        <w:rPr>
          <w:sz w:val="24"/>
          <w:lang w:val="bg-BG"/>
        </w:rPr>
      </w:pPr>
    </w:p>
    <w:p w:rsidR="007A2E8E" w:rsidRPr="00DF0BFA" w:rsidRDefault="007A2E8E" w:rsidP="007A2E8E">
      <w:pPr>
        <w:jc w:val="both"/>
        <w:rPr>
          <w:sz w:val="24"/>
          <w:lang w:val="bg-BG"/>
        </w:rPr>
      </w:pPr>
      <w:r w:rsidRPr="00DF0BFA">
        <w:rPr>
          <w:sz w:val="24"/>
          <w:lang w:val="bg-BG"/>
        </w:rPr>
        <w:t xml:space="preserve">СЕКРЕТАР И ПРЕБРОИТЕЛ НА ЗАСЕДАНИЕТО НА </w:t>
      </w:r>
    </w:p>
    <w:p w:rsidR="007A2E8E" w:rsidRPr="00DF0BFA" w:rsidRDefault="007A2E8E" w:rsidP="007A2E8E">
      <w:pPr>
        <w:jc w:val="both"/>
        <w:rPr>
          <w:sz w:val="24"/>
          <w:lang w:val="bg-BG"/>
        </w:rPr>
      </w:pPr>
      <w:r w:rsidRPr="00DF0BFA">
        <w:rPr>
          <w:sz w:val="24"/>
          <w:lang w:val="bg-BG"/>
        </w:rPr>
        <w:t xml:space="preserve">ОБЩОТО СЪБРАНИЕ НА АКЦИОНЕРИТЕ: </w:t>
      </w:r>
      <w:r w:rsidRPr="00DF0BFA">
        <w:rPr>
          <w:sz w:val="24"/>
          <w:lang w:val="bg-BG"/>
        </w:rPr>
        <w:tab/>
      </w:r>
      <w:r w:rsidRPr="00DF0BFA">
        <w:rPr>
          <w:sz w:val="24"/>
          <w:u w:val="single"/>
          <w:lang w:val="bg-BG"/>
        </w:rPr>
        <w:tab/>
      </w:r>
      <w:r w:rsidRPr="00DF0BFA">
        <w:rPr>
          <w:sz w:val="24"/>
          <w:u w:val="single"/>
          <w:lang w:val="bg-BG"/>
        </w:rPr>
        <w:tab/>
      </w:r>
      <w:r w:rsidRPr="00DF0BFA">
        <w:rPr>
          <w:sz w:val="24"/>
          <w:u w:val="single"/>
          <w:lang w:val="bg-BG"/>
        </w:rPr>
        <w:tab/>
      </w:r>
      <w:r w:rsidRPr="00DF0BFA">
        <w:rPr>
          <w:sz w:val="24"/>
          <w:u w:val="single"/>
          <w:lang w:val="bg-BG"/>
        </w:rPr>
        <w:tab/>
      </w:r>
      <w:r w:rsidRPr="00DF0BFA">
        <w:rPr>
          <w:sz w:val="24"/>
          <w:u w:val="single"/>
          <w:lang w:val="bg-BG"/>
        </w:rPr>
        <w:tab/>
      </w:r>
    </w:p>
    <w:p w:rsidR="007A2E8E" w:rsidRPr="00DF0BFA" w:rsidRDefault="007A2E8E" w:rsidP="007A2E8E">
      <w:pPr>
        <w:jc w:val="both"/>
        <w:rPr>
          <w:sz w:val="24"/>
          <w:lang w:val="bg-BG"/>
        </w:rPr>
      </w:pPr>
      <w:r w:rsidRPr="00DF0BFA">
        <w:rPr>
          <w:sz w:val="24"/>
          <w:lang w:val="bg-BG"/>
        </w:rPr>
        <w:tab/>
      </w:r>
      <w:r w:rsidRPr="00DF0BFA">
        <w:rPr>
          <w:sz w:val="24"/>
          <w:lang w:val="bg-BG"/>
        </w:rPr>
        <w:tab/>
      </w:r>
      <w:r w:rsidRPr="00DF0BFA">
        <w:rPr>
          <w:sz w:val="24"/>
          <w:lang w:val="bg-BG"/>
        </w:rPr>
        <w:tab/>
      </w:r>
      <w:r w:rsidRPr="00DF0BFA">
        <w:rPr>
          <w:sz w:val="24"/>
          <w:lang w:val="bg-BG"/>
        </w:rPr>
        <w:tab/>
      </w:r>
      <w:r w:rsidRPr="00DF0BFA">
        <w:rPr>
          <w:sz w:val="24"/>
          <w:lang w:val="bg-BG"/>
        </w:rPr>
        <w:tab/>
        <w:t xml:space="preserve">                      </w:t>
      </w:r>
      <w:r>
        <w:rPr>
          <w:sz w:val="24"/>
        </w:rPr>
        <w:tab/>
        <w:t xml:space="preserve"> </w:t>
      </w:r>
      <w:r w:rsidRPr="00DF0BFA">
        <w:rPr>
          <w:sz w:val="24"/>
          <w:lang w:val="bg-BG"/>
        </w:rPr>
        <w:t xml:space="preserve">    </w:t>
      </w:r>
      <w:r w:rsidRPr="00DF0BFA">
        <w:rPr>
          <w:sz w:val="24"/>
          <w:shd w:val="clear" w:color="auto" w:fill="FFFFFF"/>
          <w:lang w:val="bg-BG"/>
        </w:rPr>
        <w:t xml:space="preserve"> (</w:t>
      </w:r>
      <w:r>
        <w:rPr>
          <w:sz w:val="24"/>
          <w:lang w:val="bg-BG"/>
        </w:rPr>
        <w:t xml:space="preserve">Цвета Димитрова </w:t>
      </w:r>
      <w:proofErr w:type="spellStart"/>
      <w:r>
        <w:rPr>
          <w:sz w:val="24"/>
          <w:lang w:val="bg-BG"/>
        </w:rPr>
        <w:t>Кузмова</w:t>
      </w:r>
      <w:proofErr w:type="spellEnd"/>
      <w:r w:rsidRPr="00DF0BFA">
        <w:rPr>
          <w:sz w:val="24"/>
          <w:shd w:val="clear" w:color="auto" w:fill="FFFFFF"/>
          <w:lang w:val="bg-BG"/>
        </w:rPr>
        <w:t>)</w:t>
      </w:r>
    </w:p>
    <w:p w:rsidR="007A2E8E" w:rsidRPr="007C38C3" w:rsidRDefault="007A2E8E" w:rsidP="007A2E8E">
      <w:pPr>
        <w:jc w:val="both"/>
        <w:rPr>
          <w:color w:val="FF0000"/>
          <w:sz w:val="24"/>
          <w:lang w:val="bg-BG"/>
        </w:rPr>
      </w:pPr>
    </w:p>
    <w:p w:rsidR="007A2E08" w:rsidRDefault="007A2E08"/>
    <w:sectPr w:rsidR="007A2E08" w:rsidSect="007A2E0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2647F3E"/>
    <w:multiLevelType w:val="hybridMultilevel"/>
    <w:tmpl w:val="95D0EBC8"/>
    <w:lvl w:ilvl="0" w:tplc="E4C04F7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0B753F"/>
    <w:multiLevelType w:val="hybridMultilevel"/>
    <w:tmpl w:val="95D0EBC8"/>
    <w:lvl w:ilvl="0" w:tplc="E4C04F7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A2E8E"/>
    <w:rsid w:val="000416CC"/>
    <w:rsid w:val="001327A2"/>
    <w:rsid w:val="00445FB4"/>
    <w:rsid w:val="00575E27"/>
    <w:rsid w:val="006D3CCD"/>
    <w:rsid w:val="007A2E08"/>
    <w:rsid w:val="007A2E8E"/>
    <w:rsid w:val="007D66EC"/>
    <w:rsid w:val="00D75377"/>
    <w:rsid w:val="00E34E35"/>
    <w:rsid w:val="00FF3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8E"/>
    <w:pPr>
      <w:suppressAutoHyphens/>
      <w:spacing w:after="0" w:line="240" w:lineRule="auto"/>
    </w:pPr>
    <w:rPr>
      <w:rFonts w:ascii="Times New Roman" w:eastAsia="Times New Roman" w:hAnsi="Times New Roman" w:cs="Times New Roman"/>
      <w:sz w:val="20"/>
      <w:szCs w:val="20"/>
      <w:lang w:eastAsia="ar-JO" w:bidi="ar-JO"/>
    </w:rPr>
  </w:style>
  <w:style w:type="paragraph" w:styleId="1">
    <w:name w:val="heading 1"/>
    <w:basedOn w:val="a"/>
    <w:next w:val="a"/>
    <w:link w:val="10"/>
    <w:qFormat/>
    <w:rsid w:val="007A2E8E"/>
    <w:pPr>
      <w:keepNext/>
      <w:numPr>
        <w:numId w:val="1"/>
      </w:numPr>
      <w:jc w:val="center"/>
      <w:outlineLvl w:val="0"/>
    </w:pPr>
    <w:rPr>
      <w:b/>
      <w:bCs/>
      <w:sz w:val="24"/>
      <w:szCs w:val="24"/>
      <w:lang w:val="bg-BG"/>
    </w:rPr>
  </w:style>
  <w:style w:type="paragraph" w:styleId="2">
    <w:name w:val="heading 2"/>
    <w:basedOn w:val="a"/>
    <w:next w:val="a"/>
    <w:link w:val="20"/>
    <w:qFormat/>
    <w:rsid w:val="007A2E8E"/>
    <w:pPr>
      <w:keepNext/>
      <w:numPr>
        <w:ilvl w:val="1"/>
        <w:numId w:val="1"/>
      </w:numPr>
      <w:jc w:val="both"/>
      <w:outlineLvl w:val="1"/>
    </w:pPr>
    <w:rPr>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A2E8E"/>
    <w:rPr>
      <w:rFonts w:ascii="Times New Roman" w:eastAsia="Times New Roman" w:hAnsi="Times New Roman" w:cs="Times New Roman"/>
      <w:b/>
      <w:bCs/>
      <w:sz w:val="24"/>
      <w:szCs w:val="24"/>
      <w:lang w:val="bg-BG" w:eastAsia="ar-JO" w:bidi="ar-JO"/>
    </w:rPr>
  </w:style>
  <w:style w:type="character" w:customStyle="1" w:styleId="20">
    <w:name w:val="Заглавие 2 Знак"/>
    <w:basedOn w:val="a0"/>
    <w:link w:val="2"/>
    <w:rsid w:val="007A2E8E"/>
    <w:rPr>
      <w:rFonts w:ascii="Times New Roman" w:eastAsia="Times New Roman" w:hAnsi="Times New Roman" w:cs="Times New Roman"/>
      <w:sz w:val="24"/>
      <w:szCs w:val="24"/>
      <w:lang w:val="bg-BG" w:eastAsia="ar-JO" w:bidi="ar-JO"/>
    </w:rPr>
  </w:style>
  <w:style w:type="paragraph" w:styleId="a3">
    <w:name w:val="Body Text"/>
    <w:basedOn w:val="a"/>
    <w:link w:val="a4"/>
    <w:rsid w:val="007A2E8E"/>
    <w:pPr>
      <w:jc w:val="both"/>
    </w:pPr>
    <w:rPr>
      <w:sz w:val="24"/>
      <w:szCs w:val="24"/>
      <w:lang w:val="bg-BG"/>
    </w:rPr>
  </w:style>
  <w:style w:type="character" w:customStyle="1" w:styleId="a4">
    <w:name w:val="Основен текст Знак"/>
    <w:basedOn w:val="a0"/>
    <w:link w:val="a3"/>
    <w:rsid w:val="007A2E8E"/>
    <w:rPr>
      <w:rFonts w:ascii="Times New Roman" w:eastAsia="Times New Roman" w:hAnsi="Times New Roman" w:cs="Times New Roman"/>
      <w:sz w:val="24"/>
      <w:szCs w:val="24"/>
      <w:lang w:val="bg-BG" w:eastAsia="ar-JO" w:bidi="ar-JO"/>
    </w:rPr>
  </w:style>
  <w:style w:type="paragraph" w:styleId="21">
    <w:name w:val="Body Text 2"/>
    <w:basedOn w:val="a"/>
    <w:link w:val="22"/>
    <w:rsid w:val="007A2E8E"/>
    <w:pPr>
      <w:jc w:val="both"/>
    </w:pPr>
    <w:rPr>
      <w:b/>
      <w:bCs/>
      <w:sz w:val="24"/>
      <w:szCs w:val="24"/>
      <w:lang w:val="bg-BG"/>
    </w:rPr>
  </w:style>
  <w:style w:type="character" w:customStyle="1" w:styleId="22">
    <w:name w:val="Основен текст 2 Знак"/>
    <w:basedOn w:val="a0"/>
    <w:link w:val="21"/>
    <w:rsid w:val="007A2E8E"/>
    <w:rPr>
      <w:rFonts w:ascii="Times New Roman" w:eastAsia="Times New Roman" w:hAnsi="Times New Roman" w:cs="Times New Roman"/>
      <w:b/>
      <w:bCs/>
      <w:sz w:val="24"/>
      <w:szCs w:val="24"/>
      <w:lang w:val="bg-BG" w:eastAsia="ar-JO" w:bidi="ar-JO"/>
    </w:rPr>
  </w:style>
  <w:style w:type="paragraph" w:styleId="a5">
    <w:name w:val="List Paragraph"/>
    <w:basedOn w:val="a"/>
    <w:uiPriority w:val="34"/>
    <w:qFormat/>
    <w:rsid w:val="00D75377"/>
    <w:pPr>
      <w:suppressAutoHyphens w:val="0"/>
      <w:spacing w:after="200" w:line="276" w:lineRule="auto"/>
      <w:ind w:left="720"/>
      <w:contextualSpacing/>
    </w:pPr>
    <w:rPr>
      <w:rFonts w:ascii="Calibri" w:hAnsi="Calibri"/>
      <w:sz w:val="22"/>
      <w:szCs w:val="22"/>
      <w:lang w:val="bg-B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E0125-3F79-4473-BBDE-EACF98D8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d.toteva</dc:creator>
  <cp:lastModifiedBy>d.toteva</cp:lastModifiedBy>
  <cp:revision>11</cp:revision>
  <dcterms:created xsi:type="dcterms:W3CDTF">2025-06-23T07:26:00Z</dcterms:created>
  <dcterms:modified xsi:type="dcterms:W3CDTF">2025-06-23T08:12:00Z</dcterms:modified>
</cp:coreProperties>
</file>